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B75" w:rsidRPr="000F0298" w:rsidRDefault="000F0298" w:rsidP="000159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F029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152400</wp:posOffset>
            </wp:positionH>
            <wp:positionV relativeFrom="page">
              <wp:posOffset>152400</wp:posOffset>
            </wp:positionV>
            <wp:extent cx="7561690" cy="10686553"/>
            <wp:effectExtent l="0" t="0" r="0" b="0"/>
            <wp:wrapNone/>
            <wp:docPr id="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2A7B" w:rsidRPr="00C9361B" w:rsidRDefault="00702A7B" w:rsidP="00F30052">
      <w:pPr>
        <w:pStyle w:val="10"/>
        <w:pageBreakBefore/>
        <w:jc w:val="center"/>
        <w:rPr>
          <w:rFonts w:ascii="Times New Roman" w:hAnsi="Times New Roman" w:cs="Times New Roman"/>
          <w:sz w:val="28"/>
          <w:szCs w:val="28"/>
        </w:rPr>
      </w:pPr>
      <w:r w:rsidRPr="00C9361B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702A7B" w:rsidRDefault="00702A7B" w:rsidP="00F300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02A7B" w:rsidRDefault="00702A7B" w:rsidP="00702A7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2A7B" w:rsidRPr="0032344B" w:rsidRDefault="00702A7B" w:rsidP="00702A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44B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 программы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…………………………………………………………3</w:t>
      </w:r>
    </w:p>
    <w:p w:rsidR="00702A7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9361B">
        <w:rPr>
          <w:rFonts w:ascii="Times New Roman" w:hAnsi="Times New Roman" w:cs="Times New Roman"/>
          <w:sz w:val="28"/>
          <w:szCs w:val="28"/>
        </w:rPr>
        <w:t>Пояснительная записка</w:t>
      </w:r>
      <w:r>
        <w:rPr>
          <w:rFonts w:ascii="Times New Roman" w:hAnsi="Times New Roman" w:cs="Times New Roman"/>
          <w:sz w:val="28"/>
          <w:szCs w:val="28"/>
        </w:rPr>
        <w:t xml:space="preserve">  ………………………………………………………5</w:t>
      </w:r>
    </w:p>
    <w:p w:rsidR="00702A7B" w:rsidRPr="00C9361B" w:rsidRDefault="00702A7B" w:rsidP="00702A7B">
      <w:pPr>
        <w:pStyle w:val="a3"/>
        <w:spacing w:before="0" w:after="0"/>
        <w:rPr>
          <w:sz w:val="28"/>
          <w:szCs w:val="28"/>
        </w:rPr>
      </w:pPr>
      <w:r w:rsidRPr="00C9361B">
        <w:rPr>
          <w:bCs/>
          <w:sz w:val="28"/>
          <w:szCs w:val="28"/>
        </w:rPr>
        <w:t xml:space="preserve">Содержание Программы </w:t>
      </w:r>
      <w:r w:rsidRPr="00C9361B">
        <w:rPr>
          <w:sz w:val="28"/>
          <w:szCs w:val="28"/>
        </w:rPr>
        <w:t xml:space="preserve">дополнительной общеобразовательной (общеразвивающей) программы детского летнего </w:t>
      </w:r>
      <w:r w:rsidR="00183B0D">
        <w:rPr>
          <w:sz w:val="28"/>
          <w:szCs w:val="28"/>
        </w:rPr>
        <w:t>трудов</w:t>
      </w:r>
      <w:r w:rsidRPr="00C9361B">
        <w:rPr>
          <w:sz w:val="28"/>
          <w:szCs w:val="28"/>
        </w:rPr>
        <w:t>ого лагеря</w:t>
      </w:r>
      <w:r w:rsidR="00183B0D">
        <w:rPr>
          <w:sz w:val="28"/>
          <w:szCs w:val="28"/>
        </w:rPr>
        <w:t>…….8</w:t>
      </w: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9361B">
        <w:rPr>
          <w:rFonts w:ascii="Times New Roman" w:hAnsi="Times New Roman" w:cs="Times New Roman"/>
          <w:sz w:val="28"/>
          <w:szCs w:val="28"/>
        </w:rPr>
        <w:t>Механизмы реализации дополнительной общеоб</w:t>
      </w:r>
      <w:r>
        <w:rPr>
          <w:rFonts w:ascii="Times New Roman" w:hAnsi="Times New Roman" w:cs="Times New Roman"/>
          <w:sz w:val="28"/>
          <w:szCs w:val="28"/>
        </w:rPr>
        <w:t xml:space="preserve">разовательной (общеразвивающей) </w:t>
      </w:r>
      <w:r w:rsidRPr="00C9361B">
        <w:rPr>
          <w:rFonts w:ascii="Times New Roman" w:hAnsi="Times New Roman" w:cs="Times New Roman"/>
          <w:sz w:val="28"/>
          <w:szCs w:val="28"/>
        </w:rPr>
        <w:t>программы детского летнего оздоровительного лагеря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…………………………………………………………………………………9                            </w:t>
      </w:r>
    </w:p>
    <w:p w:rsidR="00702A7B" w:rsidRPr="00C9361B" w:rsidRDefault="00702A7B" w:rsidP="00702A7B">
      <w:pPr>
        <w:pStyle w:val="10"/>
        <w:rPr>
          <w:rFonts w:ascii="Times New Roman" w:hAnsi="Times New Roman" w:cs="Times New Roman"/>
          <w:sz w:val="28"/>
          <w:szCs w:val="28"/>
        </w:rPr>
      </w:pPr>
    </w:p>
    <w:p w:rsidR="00702A7B" w:rsidRPr="00C9361B" w:rsidRDefault="00702A7B" w:rsidP="00702A7B">
      <w:pPr>
        <w:pStyle w:val="10"/>
        <w:rPr>
          <w:rFonts w:ascii="Times New Roman" w:hAnsi="Times New Roman" w:cs="Times New Roman"/>
          <w:sz w:val="28"/>
          <w:szCs w:val="28"/>
        </w:rPr>
      </w:pPr>
      <w:proofErr w:type="gramStart"/>
      <w:r w:rsidRPr="00C9361B">
        <w:rPr>
          <w:rFonts w:ascii="Times New Roman" w:hAnsi="Times New Roman" w:cs="Times New Roman"/>
          <w:sz w:val="28"/>
          <w:szCs w:val="28"/>
        </w:rPr>
        <w:t>Кадровое обеспечение дополнительной общеоб</w:t>
      </w:r>
      <w:r>
        <w:rPr>
          <w:rFonts w:ascii="Times New Roman" w:hAnsi="Times New Roman" w:cs="Times New Roman"/>
          <w:sz w:val="28"/>
          <w:szCs w:val="28"/>
        </w:rPr>
        <w:t>разовательной (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361B">
        <w:rPr>
          <w:rFonts w:ascii="Times New Roman" w:hAnsi="Times New Roman" w:cs="Times New Roman"/>
          <w:sz w:val="28"/>
          <w:szCs w:val="28"/>
        </w:rPr>
        <w:t>программы детского летнего оздоровительного лаг</w:t>
      </w:r>
      <w:r>
        <w:rPr>
          <w:rFonts w:ascii="Times New Roman" w:hAnsi="Times New Roman" w:cs="Times New Roman"/>
          <w:sz w:val="28"/>
          <w:szCs w:val="28"/>
        </w:rPr>
        <w:t>еря ……………………………. …………………………………………11</w:t>
      </w:r>
      <w:proofErr w:type="gramEnd"/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9361B">
        <w:rPr>
          <w:rFonts w:ascii="Times New Roman" w:hAnsi="Times New Roman" w:cs="Times New Roman"/>
          <w:sz w:val="28"/>
          <w:szCs w:val="28"/>
        </w:rPr>
        <w:t>Материально-техническое обеспечение дополнительной общеобразовательной (общеразвивающей) программы детского летнего оздоровительного лагеря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………………………………………………….. 11</w:t>
      </w: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2A7B" w:rsidRPr="00EE1140" w:rsidRDefault="00702A7B" w:rsidP="00702A7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EE1140">
        <w:rPr>
          <w:rFonts w:ascii="Times New Roman" w:eastAsia="Times New Roman" w:hAnsi="Times New Roman" w:cs="Times New Roman"/>
          <w:sz w:val="28"/>
          <w:szCs w:val="28"/>
          <w:lang w:eastAsia="zh-CN"/>
        </w:rPr>
        <w:t>Ожидаемые результаты реализации дополнительной общеобразовательной (общеразвивающей) программы детского летнего оздоровительного лагеря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   …………………………………………………………………13</w:t>
      </w: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2A7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используемой литературы …………………………………………17</w:t>
      </w:r>
    </w:p>
    <w:p w:rsidR="00702A7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9361B">
        <w:rPr>
          <w:rFonts w:ascii="Times New Roman" w:hAnsi="Times New Roman" w:cs="Times New Roman"/>
          <w:sz w:val="28"/>
          <w:szCs w:val="28"/>
        </w:rPr>
        <w:t xml:space="preserve">Приложение. План - сетка работы летнего оздоровительного лагеря с дневным пребыванием  </w:t>
      </w:r>
      <w:r>
        <w:rPr>
          <w:rFonts w:ascii="Times New Roman" w:hAnsi="Times New Roman" w:cs="Times New Roman"/>
          <w:sz w:val="28"/>
          <w:szCs w:val="28"/>
        </w:rPr>
        <w:t xml:space="preserve">……………………………………….18                                                                               </w:t>
      </w: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2A7B" w:rsidRDefault="00702A7B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2A7B" w:rsidRDefault="00702A7B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2A7B" w:rsidRDefault="00702A7B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2A7B" w:rsidRDefault="00702A7B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Pr="005207C7" w:rsidRDefault="00DB5CC6" w:rsidP="00DB5C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207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Паспорт  программы</w:t>
      </w:r>
    </w:p>
    <w:p w:rsidR="00DB5CC6" w:rsidRPr="005207C7" w:rsidRDefault="00DB5CC6" w:rsidP="00DB5CC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3544"/>
        <w:gridCol w:w="5458"/>
      </w:tblGrid>
      <w:tr w:rsidR="00DB5CC6" w:rsidRPr="005207C7" w:rsidTr="00DB5CC6">
        <w:trPr>
          <w:trHeight w:val="891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2344B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</w:t>
            </w:r>
          </w:p>
          <w:p w:rsidR="00DB5CC6" w:rsidRPr="0032344B" w:rsidRDefault="00DB5CC6" w:rsidP="00DB5C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2344B">
              <w:rPr>
                <w:rFonts w:ascii="Times New Roman" w:hAnsi="Times New Roman" w:cs="Times New Roman"/>
                <w:sz w:val="28"/>
                <w:szCs w:val="28"/>
              </w:rPr>
              <w:t xml:space="preserve">общеразвивающая программа </w:t>
            </w:r>
          </w:p>
          <w:p w:rsidR="00DB5CC6" w:rsidRPr="0032344B" w:rsidRDefault="00DB5CC6" w:rsidP="00DB5C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2344B">
              <w:rPr>
                <w:rFonts w:ascii="Times New Roman" w:hAnsi="Times New Roman" w:cs="Times New Roman"/>
                <w:sz w:val="28"/>
                <w:szCs w:val="28"/>
              </w:rPr>
              <w:t xml:space="preserve">летнего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трудового</w:t>
            </w:r>
          </w:p>
          <w:p w:rsidR="00DB5CC6" w:rsidRPr="0032344B" w:rsidRDefault="00DB5CC6" w:rsidP="00047F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32344B">
              <w:rPr>
                <w:rFonts w:ascii="Times New Roman" w:hAnsi="Times New Roman" w:cs="Times New Roman"/>
                <w:sz w:val="28"/>
                <w:szCs w:val="28"/>
              </w:rPr>
              <w:t>лаге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ря с дневным пребыванием </w:t>
            </w:r>
          </w:p>
        </w:tc>
      </w:tr>
      <w:tr w:rsidR="00DB5CC6" w:rsidRPr="005207C7" w:rsidTr="00DB5CC6">
        <w:trPr>
          <w:trHeight w:val="612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1D3955" w:rsidRDefault="001D3955" w:rsidP="001D3955">
            <w:pPr>
              <w:shd w:val="clear" w:color="auto" w:fill="FFFFFF"/>
              <w:spacing w:after="0" w:line="240" w:lineRule="auto"/>
              <w:rPr>
                <w:rFonts w:ascii="Helvetica" w:eastAsia="Times New Roman" w:hAnsi="Helvetica" w:cs="Times New Roman"/>
                <w:color w:val="FF0000"/>
                <w:sz w:val="28"/>
                <w:szCs w:val="28"/>
                <w:lang w:eastAsia="ru-RU"/>
              </w:rPr>
            </w:pPr>
            <w:r w:rsidRPr="001D39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трудовой занятости и досуга подростков в летний период</w:t>
            </w:r>
            <w:r w:rsidRPr="001D3955">
              <w:rPr>
                <w:rFonts w:eastAsia="Times New Roman" w:cs="Times New Roman"/>
                <w:sz w:val="28"/>
                <w:szCs w:val="28"/>
                <w:lang w:eastAsia="ru-RU"/>
              </w:rPr>
              <w:t>,</w:t>
            </w:r>
            <w:r w:rsidR="00DB5CC6" w:rsidRPr="00323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содержательное общение и межличностные отношения в разнов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озрастном коллективе, развитие творческих способностей</w:t>
            </w:r>
            <w:r w:rsidR="00DB5CC6" w:rsidRPr="00323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детей.</w:t>
            </w:r>
          </w:p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DB5CC6" w:rsidRPr="005207C7" w:rsidTr="00DB5CC6">
        <w:trPr>
          <w:trHeight w:val="612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hAnsi="Times New Roman" w:cs="Times New Roman"/>
                <w:sz w:val="28"/>
                <w:szCs w:val="28"/>
              </w:rPr>
              <w:t>Основной документ для разработки программ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702A7B" w:rsidRDefault="00DB5CC6" w:rsidP="00DB5CC6">
            <w:pPr>
              <w:shd w:val="clear" w:color="auto" w:fill="FFFFFF"/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DB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702A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Конвенция ООН о правах ребенка;</w:t>
            </w:r>
          </w:p>
          <w:p w:rsidR="00DB5CC6" w:rsidRPr="00DB5CC6" w:rsidRDefault="00DB5CC6" w:rsidP="00DB5CC6">
            <w:pPr>
              <w:shd w:val="clear" w:color="auto" w:fill="FFFFFF"/>
              <w:spacing w:after="0"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702A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DB5CC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702A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онституция РФ;</w:t>
            </w:r>
          </w:p>
          <w:p w:rsidR="00DB5CC6" w:rsidRDefault="00DB5CC6" w:rsidP="00DB5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2344B">
              <w:rPr>
                <w:rFonts w:ascii="Times New Roman" w:hAnsi="Times New Roman" w:cs="Times New Roman"/>
                <w:sz w:val="28"/>
                <w:szCs w:val="28"/>
              </w:rPr>
              <w:t xml:space="preserve">Федеральный закон «Об образовании в РФ» от 29.12.2012 №273-ФЗ; </w:t>
            </w:r>
          </w:p>
          <w:p w:rsidR="00DB5CC6" w:rsidRPr="0032344B" w:rsidRDefault="00DB5CC6" w:rsidP="00DB5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2344B">
              <w:rPr>
                <w:rFonts w:ascii="Times New Roman" w:hAnsi="Times New Roman" w:cs="Times New Roman"/>
                <w:sz w:val="28"/>
                <w:szCs w:val="28"/>
              </w:rPr>
              <w:t xml:space="preserve">Федеральный  закон «Об основных гарантиях прав ребенка в РФ» </w:t>
            </w:r>
            <w:proofErr w:type="gramStart"/>
            <w:r w:rsidRPr="0032344B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</w:p>
          <w:p w:rsidR="00DB5CC6" w:rsidRDefault="00DB5CC6" w:rsidP="00DB5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2344B">
              <w:rPr>
                <w:rFonts w:ascii="Times New Roman" w:hAnsi="Times New Roman" w:cs="Times New Roman"/>
                <w:sz w:val="28"/>
                <w:szCs w:val="28"/>
              </w:rPr>
              <w:t xml:space="preserve">24.07.98 г. № 124-ФЗ; </w:t>
            </w:r>
          </w:p>
          <w:p w:rsidR="00F9369B" w:rsidRPr="0032344B" w:rsidRDefault="00DB5CC6" w:rsidP="00F93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2344B">
              <w:rPr>
                <w:rFonts w:ascii="Times New Roman" w:hAnsi="Times New Roman" w:cs="Times New Roman"/>
                <w:sz w:val="28"/>
                <w:szCs w:val="28"/>
              </w:rPr>
              <w:t>Приказ Минобразования РФ от 13.07.2001 г №2688 «Об учреждении порядка проведения смен профильных лагерей, с дневным пребыв</w:t>
            </w:r>
            <w:r w:rsidR="00F9369B">
              <w:rPr>
                <w:rFonts w:ascii="Times New Roman" w:hAnsi="Times New Roman" w:cs="Times New Roman"/>
                <w:sz w:val="28"/>
                <w:szCs w:val="28"/>
              </w:rPr>
              <w:t>анием, лагерей труда и отдыха»;</w:t>
            </w:r>
          </w:p>
          <w:p w:rsidR="00F9369B" w:rsidRDefault="00F9369B" w:rsidP="00F9369B">
            <w:pPr>
              <w:tabs>
                <w:tab w:val="left" w:pos="70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СанПиН 2.4.3648-20 «Санитарно-эпидемиологические требования к организации воспитания и обучения, отдыха и оздоровления детей и молодежи»</w:t>
            </w:r>
          </w:p>
          <w:p w:rsidR="00DB5CC6" w:rsidRPr="0032344B" w:rsidRDefault="00DB5CC6" w:rsidP="00DB5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5CC6" w:rsidRPr="005207C7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 лагеря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 дневным пребыванием</w:t>
            </w:r>
          </w:p>
        </w:tc>
      </w:tr>
      <w:tr w:rsidR="00DB5CC6" w:rsidRPr="005207C7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32344B">
              <w:rPr>
                <w:rFonts w:ascii="Times New Roman" w:eastAsia="Corbel" w:hAnsi="Times New Roman" w:cs="Times New Roman"/>
                <w:sz w:val="28"/>
                <w:szCs w:val="28"/>
              </w:rPr>
              <w:t>Краткая аннотация содержания программы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hd w:val="clear" w:color="auto" w:fill="FFFFFF"/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Данная программа по своей направленности является комплексной, т. е. включает в себя разноплановую деятельность, объединяет различные направления оздоровления, </w:t>
            </w:r>
            <w:r w:rsidR="007838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труда и отдыха, </w:t>
            </w: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воспитания д</w:t>
            </w:r>
            <w:r w:rsidR="007838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етей в условиях трудового </w:t>
            </w: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лагеря.</w:t>
            </w:r>
          </w:p>
        </w:tc>
      </w:tr>
      <w:tr w:rsidR="00DB5CC6" w:rsidRPr="005207C7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32344B">
              <w:rPr>
                <w:rFonts w:ascii="Times New Roman" w:eastAsia="Corbel" w:hAnsi="Times New Roman" w:cs="Times New Roman"/>
                <w:sz w:val="28"/>
                <w:szCs w:val="28"/>
              </w:rPr>
              <w:t>Обоснование актуальности программы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hd w:val="clear" w:color="auto" w:fill="FFFFFF"/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Актуальность</w:t>
            </w:r>
            <w:r w:rsidRPr="00323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программы в том, что в рамках её реализации ребята не только </w:t>
            </w:r>
            <w:proofErr w:type="spellStart"/>
            <w:r w:rsidRPr="00323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оздоравливаются</w:t>
            </w:r>
            <w:proofErr w:type="spellEnd"/>
            <w:r w:rsidRPr="00323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7838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приобщаются к труду, но и получают конкрет</w:t>
            </w:r>
            <w:r w:rsidRPr="00323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ные знания, умения и навыки лидерства.</w:t>
            </w:r>
          </w:p>
          <w:p w:rsidR="00DB5CC6" w:rsidRPr="0032344B" w:rsidRDefault="00DB5CC6" w:rsidP="00DB5CC6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Мероприятия, включённые в </w:t>
            </w:r>
            <w:r w:rsidRPr="0032344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программу, развивают социальную и формируют музыкальную культуру детей, повышают духовно-нравственное, </w:t>
            </w:r>
            <w:proofErr w:type="spellStart"/>
            <w:r w:rsidRPr="0032344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гражданско</w:t>
            </w:r>
            <w:proofErr w:type="spellEnd"/>
            <w:r w:rsidRPr="0032344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- патриотическое, художественно - эстетическое воспитание, систематизируют знания о малом уголке своей Родины, знакомят с современными достижениями науки и технологии. Лагерь даёт дополнительные возможности для организации микросреды, ценностного ориентирования через разнообразные социальные связи, благоприятную атмосферу. Создание такой микросреды в деятельности отрядов является одной из приоритетных задач лагеря.</w:t>
            </w:r>
          </w:p>
        </w:tc>
      </w:tr>
      <w:tr w:rsidR="00DB5CC6" w:rsidRPr="005207C7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047F4A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Муниципальное образовательное учреждение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047F4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 w:rsidR="00047F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Якушкинская</w:t>
            </w: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СОШ</w:t>
            </w:r>
            <w:proofErr w:type="spellEnd"/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DB5CC6" w:rsidRPr="005207C7" w:rsidTr="00DB5CC6">
        <w:trPr>
          <w:trHeight w:val="137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Адрес, телефон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047F4A" w:rsidP="00047F4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  <w:r w:rsidR="00DB5CC6"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Нурлатский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район, с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Якушкино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,у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Школьная,2</w:t>
            </w:r>
            <w:r w:rsidR="00044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тел. 4-22-43</w:t>
            </w:r>
          </w:p>
        </w:tc>
      </w:tr>
      <w:tr w:rsidR="00DB5CC6" w:rsidRPr="005207C7" w:rsidTr="00DB5CC6">
        <w:trPr>
          <w:trHeight w:val="733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Calibri" w:hAnsi="Times New Roman" w:cs="Times New Roman"/>
                <w:sz w:val="28"/>
                <w:szCs w:val="28"/>
              </w:rPr>
              <w:t>Ф.И.О. руководителя организации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044879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Хайруллина М.М.</w:t>
            </w:r>
          </w:p>
        </w:tc>
      </w:tr>
      <w:tr w:rsidR="00DB5CC6" w:rsidRPr="005207C7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детей в группе</w:t>
            </w:r>
          </w:p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 учащихся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044879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</w:t>
            </w:r>
            <w:r w:rsidR="00DB5CC6"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 с</w:t>
            </w:r>
            <w:r w:rsidR="007838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14 до 16</w:t>
            </w:r>
            <w:r w:rsidR="00DB5CC6"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</w:tr>
      <w:tr w:rsidR="00DB5CC6" w:rsidRPr="005207C7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проведения</w:t>
            </w:r>
          </w:p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084C96" w:rsidP="00084C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01.06</w:t>
            </w:r>
            <w:r w:rsidR="00044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6742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.06</w:t>
            </w:r>
          </w:p>
        </w:tc>
      </w:tr>
      <w:tr w:rsidR="00DB5CC6" w:rsidRPr="005207C7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смен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DB5CC6" w:rsidRPr="005207C7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hAnsi="Times New Roman" w:cs="Times New Roman"/>
                <w:sz w:val="28"/>
                <w:szCs w:val="28"/>
              </w:rPr>
              <w:t>Срок действия программы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783869" w:rsidP="00084C9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«</w:t>
            </w:r>
            <w:r w:rsidR="00DB5CC6" w:rsidRPr="0032344B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044879">
              <w:rPr>
                <w:rFonts w:ascii="Times New Roman" w:hAnsi="Times New Roman" w:cs="Times New Roman"/>
                <w:sz w:val="28"/>
                <w:szCs w:val="28"/>
              </w:rPr>
              <w:t>разработана на 1 год (2024</w:t>
            </w:r>
            <w:r w:rsidR="00DB5CC6" w:rsidRPr="0032344B">
              <w:rPr>
                <w:rFonts w:ascii="Times New Roman" w:hAnsi="Times New Roman" w:cs="Times New Roman"/>
                <w:sz w:val="28"/>
                <w:szCs w:val="28"/>
              </w:rPr>
              <w:t xml:space="preserve"> г.)</w:t>
            </w:r>
          </w:p>
        </w:tc>
      </w:tr>
      <w:tr w:rsidR="00DB5CC6" w:rsidRPr="005207C7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3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234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Предполагаемые результаты реализации программы (описание позитивных изменений, которые произойдут в результате реализации программы)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32344B" w:rsidRDefault="00DB5CC6" w:rsidP="00DB5CC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234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Получение участниками смены умений и навыков индивидуальной и коллективной творческой и трудовой деятельности, социальной активности, навыков укрепления здоровья и здорового образа жизни.</w:t>
            </w:r>
          </w:p>
          <w:p w:rsidR="00DB5CC6" w:rsidRPr="00183B0D" w:rsidRDefault="00DB5CC6" w:rsidP="00183B0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234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Повышение творческой активности детей путем вовлечения их в социально-значимую деятельность.</w:t>
            </w:r>
          </w:p>
        </w:tc>
      </w:tr>
    </w:tbl>
    <w:p w:rsidR="00702A7B" w:rsidRPr="001D3955" w:rsidRDefault="00702A7B" w:rsidP="00702A7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</w:p>
    <w:p w:rsidR="00183B0D" w:rsidRDefault="00183B0D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83B0D" w:rsidRDefault="00183B0D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5628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Pr="00796091" w:rsidRDefault="00581636" w:rsidP="0058163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960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План работы летнего </w:t>
      </w:r>
      <w:proofErr w:type="spellStart"/>
      <w:proofErr w:type="gramStart"/>
      <w:r w:rsidRPr="007960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пришкольного-оздоровительного</w:t>
      </w:r>
      <w:proofErr w:type="spellEnd"/>
      <w:proofErr w:type="gramEnd"/>
      <w:r w:rsidRPr="007960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лагеря </w:t>
      </w:r>
    </w:p>
    <w:p w:rsidR="00581636" w:rsidRPr="00796091" w:rsidRDefault="00581636" w:rsidP="0058163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960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«Патриот»</w:t>
      </w:r>
    </w:p>
    <w:p w:rsidR="00581636" w:rsidRPr="00796091" w:rsidRDefault="00581636" w:rsidP="0056281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96091">
        <w:rPr>
          <w:rFonts w:ascii="Times New Roman" w:eastAsia="Calibri" w:hAnsi="Times New Roman" w:cs="Times New Roman"/>
          <w:b/>
          <w:sz w:val="28"/>
          <w:szCs w:val="28"/>
        </w:rPr>
        <w:t>План - сетка программы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94"/>
        <w:gridCol w:w="2409"/>
        <w:gridCol w:w="2552"/>
        <w:gridCol w:w="2551"/>
      </w:tblGrid>
      <w:tr w:rsidR="00581636" w:rsidRPr="00796091" w:rsidTr="00D97C40">
        <w:trPr>
          <w:trHeight w:val="1381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1-й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(01.06)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1.Открытие лагеря. Формирование отряда.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2.Инструктаж по технике безопасности.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3.Отрядный час на тему «Отечество».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4.Конкурс рисунков на асфальте «Дети рисуют мир»</w:t>
            </w:r>
          </w:p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6091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Трудовой десант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2-й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(03.06)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знакомств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1.Беседа «Солнце, воздух и вода - наши лучшие друзья».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Игра </w:t>
            </w: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«Давайте, познакомимся!»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131A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.Трудовой десант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3-й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(04.06)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защиты окружающей среды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1.Поход «По долинам и по взгорьям».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2.Тематическое мероприятие </w:t>
            </w: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«Мы патриоты!»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3.Викторина «Лекарственные растения»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79609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Трудовой десант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4-день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(05.06)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творчества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1.Выпуск газеты «Спасибо деду за победу».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Беседа «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Традиции и культура РТ и РФ»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79609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Трудовой десант</w:t>
            </w: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</w:p>
        </w:tc>
      </w:tr>
      <w:tr w:rsidR="00581636" w:rsidRPr="00796091" w:rsidTr="00D97C40">
        <w:trPr>
          <w:trHeight w:val="2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5-й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(06.06)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народного творчества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1.Конкурс «Алло, мы ищем таланты».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2.Демонстрация художественного фильма о ВОВ.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  <w:r w:rsidRPr="007960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Трудовой десант</w:t>
            </w:r>
          </w:p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6-</w:t>
            </w: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(07.06)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здоровья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1.Тренинг «Как сказать «нет» вредным привычкам».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2.Изучение точечного массажа.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3.Спортивные соревнования на свежем воздухе</w:t>
            </w:r>
          </w:p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79609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Трудовой десант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7-й день(08.06)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Сабантуй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1.Праздник «Сабантуй».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2.Турнир по настольным играм (шашки, шахматы).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3.Конкурс рисунков </w:t>
            </w: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асфальте.</w:t>
            </w:r>
          </w:p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4.Трудовой десант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8-й день(10.06)</w:t>
            </w:r>
          </w:p>
          <w:p w:rsidR="00581636" w:rsidRPr="00143C02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43C02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Я и моя Россия</w:t>
            </w:r>
          </w:p>
          <w:p w:rsidR="00581636" w:rsidRDefault="00581636" w:rsidP="00D97C40">
            <w:pPr>
              <w:pStyle w:val="a7"/>
              <w:spacing w:before="240" w:after="200" w:line="276" w:lineRule="auto"/>
              <w:ind w:left="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1.Интеллектуальная игра « Моя родина – Россия»</w:t>
            </w:r>
          </w:p>
          <w:p w:rsidR="00581636" w:rsidRDefault="00581636" w:rsidP="00D97C40">
            <w:pPr>
              <w:pStyle w:val="a7"/>
              <w:spacing w:before="240" w:after="200" w:line="276" w:lineRule="auto"/>
              <w:ind w:left="34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81636" w:rsidRDefault="00581636" w:rsidP="00D97C40">
            <w:pPr>
              <w:pStyle w:val="a7"/>
              <w:spacing w:after="200" w:line="276" w:lineRule="auto"/>
              <w:ind w:left="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Оформление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фотозоны</w:t>
            </w:r>
            <w:proofErr w:type="spellEnd"/>
          </w:p>
          <w:p w:rsidR="00581636" w:rsidRDefault="00581636" w:rsidP="00D97C40">
            <w:pPr>
              <w:pStyle w:val="a7"/>
              <w:spacing w:after="200" w:line="276" w:lineRule="auto"/>
              <w:ind w:left="34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81636" w:rsidRPr="00DF2BFA" w:rsidRDefault="00581636" w:rsidP="00D97C40">
            <w:pPr>
              <w:pStyle w:val="a7"/>
              <w:spacing w:after="200" w:line="276" w:lineRule="auto"/>
              <w:ind w:left="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 Трудовой десант</w:t>
            </w:r>
          </w:p>
          <w:p w:rsidR="00581636" w:rsidRPr="00A63CDB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81636" w:rsidRPr="00796091" w:rsidTr="00D97C4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lastRenderedPageBreak/>
              <w:t>9-й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(11.06)</w:t>
            </w:r>
          </w:p>
          <w:p w:rsidR="00581636" w:rsidRDefault="00581636" w:rsidP="00D97C40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«День независимости России»</w:t>
            </w:r>
          </w:p>
          <w:p w:rsidR="00581636" w:rsidRDefault="00581636" w:rsidP="00D97C4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A63CD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Беседа « Я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-г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ражданин  России»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DF2BFA">
              <w:rPr>
                <w:rFonts w:ascii="Times New Roman" w:eastAsia="Calibri" w:hAnsi="Times New Roman" w:cs="Times New Roman"/>
                <w:sz w:val="28"/>
                <w:szCs w:val="28"/>
              </w:rPr>
              <w:t>Флеш</w:t>
            </w:r>
            <w:proofErr w:type="spellEnd"/>
            <w:r w:rsidRPr="00DF2BF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F2BFA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proofErr w:type="spellStart"/>
            <w:r w:rsidRPr="00DF2BFA">
              <w:rPr>
                <w:rFonts w:ascii="Times New Roman" w:eastAsia="Calibri" w:hAnsi="Times New Roman" w:cs="Times New Roman"/>
                <w:sz w:val="28"/>
                <w:szCs w:val="28"/>
              </w:rPr>
              <w:t>м</w:t>
            </w:r>
            <w:proofErr w:type="gramEnd"/>
            <w:r w:rsidRPr="00DF2BFA">
              <w:rPr>
                <w:rFonts w:ascii="Times New Roman" w:eastAsia="Calibri" w:hAnsi="Times New Roman" w:cs="Times New Roman"/>
                <w:sz w:val="28"/>
                <w:szCs w:val="28"/>
              </w:rPr>
              <w:t>об</w:t>
            </w:r>
            <w:proofErr w:type="spellEnd"/>
            <w:r w:rsidRPr="00DF2BF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России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 Трудовой десант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10-й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(13.06)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экскурсии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1.Экскурсия в районный краеведческий музей.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2.Уборка прилегающей территории.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3.Подвижные игры на свежем воздухе.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4.Трудовой десант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11-й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(14.06)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Нептуна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1.Беседа “Безопасность у воды”.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Праздничное мероприятие «День Нептуна»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3.Игры с водой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4.Трудовой десант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12-й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(15.06)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Спорта.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1.Конкурс рисунков и стенгазет «</w:t>
            </w:r>
            <w:proofErr w:type="gramStart"/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Здоровым</w:t>
            </w:r>
            <w:proofErr w:type="gramEnd"/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быть-это</w:t>
            </w:r>
            <w:proofErr w:type="spellEnd"/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модно»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Викторина «Спорт - это здоровье».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3.Спортивные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игры </w:t>
            </w: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свежем воздухе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4.Трудовой десант</w:t>
            </w:r>
          </w:p>
          <w:p w:rsidR="00581636" w:rsidRPr="00796091" w:rsidRDefault="00581636" w:rsidP="00D97C40">
            <w:pPr>
              <w:spacing w:after="200" w:line="276" w:lineRule="auto"/>
              <w:ind w:left="720"/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581636" w:rsidRPr="00796091" w:rsidTr="00D97C4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13–</w:t>
            </w:r>
            <w:proofErr w:type="spellStart"/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й</w:t>
            </w:r>
            <w:proofErr w:type="spellEnd"/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 xml:space="preserve">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(17.06)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Нурлат</w:t>
            </w: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–Родина </w:t>
            </w:r>
            <w:proofErr w:type="gramStart"/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моя</w:t>
            </w:r>
            <w:proofErr w:type="gramEnd"/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1.Викторина “Знаешь ли ты свой район”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2.Беседа “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Гордость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Нурлатского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района»</w:t>
            </w: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Посещение кинотеатра «Грани» </w:t>
            </w: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4.Трудовой десант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14-й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(18.06)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зелёного огонька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1.Беседа по профилактике детского дорожно-транспортного травматизма.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2.Эстафета «Дорожные знаки»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3.Подвижные игры.</w:t>
            </w:r>
          </w:p>
          <w:p w:rsidR="00581636" w:rsidRDefault="00581636" w:rsidP="0056281A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4.Трудовой десант</w:t>
            </w:r>
          </w:p>
          <w:p w:rsidR="0056281A" w:rsidRDefault="0056281A" w:rsidP="0056281A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6281A" w:rsidRPr="0056281A" w:rsidRDefault="0056281A" w:rsidP="0056281A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15-й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(19.06)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великих открытий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1.Конкурс «Гиннес-шоу».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2.Сюжетно-ролевые игры.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3.Экскурсия в сельскую библиотеку.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4.Трудовой десант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16-й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(20.06)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патриота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.Игра «Зарница»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патриотических песен</w:t>
            </w:r>
          </w:p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3.Трудовой десант</w:t>
            </w:r>
          </w:p>
          <w:p w:rsidR="00581636" w:rsidRPr="00796091" w:rsidRDefault="00581636" w:rsidP="00D97C40">
            <w:pPr>
              <w:spacing w:after="200" w:line="276" w:lineRule="auto"/>
              <w:ind w:left="720"/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581636" w:rsidRPr="00796091" w:rsidTr="00D97C40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lastRenderedPageBreak/>
              <w:t>17-й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(21.06)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Мисс и Мистер лагеря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1.Конкурсная программа «Мисс и Мистер лагеря».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2.Подвижные игры на свежем воздухе.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3.Трудовой десант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796091"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18-й день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  <w:t>(22.06)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 памяти</w:t>
            </w:r>
          </w:p>
          <w:p w:rsidR="00581636" w:rsidRDefault="00581636" w:rsidP="00D97C4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1.Мемориальная акция «Свеча памяти, </w:t>
            </w:r>
            <w:proofErr w:type="gramStart"/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посвященный</w:t>
            </w:r>
            <w:proofErr w:type="gramEnd"/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 22 июня-начала ВОВ».</w:t>
            </w:r>
          </w:p>
          <w:p w:rsidR="00581636" w:rsidRPr="00796091" w:rsidRDefault="00581636" w:rsidP="00D97C4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Возложение цветов.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Тематическая беседа «Память пылающих лет…»</w:t>
            </w:r>
          </w:p>
          <w:p w:rsidR="00581636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3.Трудовой десант.</w:t>
            </w:r>
          </w:p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 </w:t>
            </w:r>
            <w:r w:rsidRPr="007960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Дискотека к закрытию лагеря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636" w:rsidRPr="00796091" w:rsidRDefault="00581636" w:rsidP="00D97C4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581636" w:rsidRPr="00796091" w:rsidRDefault="00581636" w:rsidP="0058163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81636" w:rsidRPr="00796091" w:rsidRDefault="00581636" w:rsidP="0058163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81636" w:rsidRPr="00796091" w:rsidRDefault="00581636" w:rsidP="0058163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81636" w:rsidRPr="00796091" w:rsidRDefault="00581636" w:rsidP="00581636">
      <w:pPr>
        <w:rPr>
          <w:rFonts w:ascii="Times New Roman" w:hAnsi="Times New Roman" w:cs="Times New Roman"/>
          <w:sz w:val="28"/>
          <w:szCs w:val="28"/>
        </w:rPr>
      </w:pPr>
    </w:p>
    <w:p w:rsidR="00581636" w:rsidRDefault="00581636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6281A" w:rsidRDefault="0056281A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5816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81636" w:rsidRDefault="00581636" w:rsidP="00702A7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02A7B" w:rsidRPr="001D3955" w:rsidRDefault="00702A7B" w:rsidP="00702A7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p w:rsidR="00702A7B" w:rsidRPr="001D3955" w:rsidRDefault="00702A7B" w:rsidP="00702A7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702A7B" w:rsidRPr="001D3955" w:rsidRDefault="00702A7B" w:rsidP="00702A7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Обоснование актуальности</w:t>
      </w:r>
    </w:p>
    <w:p w:rsidR="00702A7B" w:rsidRPr="001D3955" w:rsidRDefault="00702A7B" w:rsidP="00702A7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2A7B" w:rsidRPr="001D3955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 Летний лагерь труда и отдыха– возможность дополнительного самовоспитания, реализации творческих возможностей ребенка. Детям необходимо создать условия для здорового интереса в познании окружающего мира, научить самостоятельно мыслить, принимать решения, зарядиться духовной, физической энергией, быть добрыми благородными. Дети – великие мечтатели и фантазеры. Их привилегия – придумывать и воображать необычное, неправдоподобное. И для того, чтобы все это было наяву, наш проект поможет создать благоприятные условия для бесконфликтной адаптации детей в коллективе. Научит познать новое, нужное, важное. И тогда ребенок сумеет раскрыть свою индивидуальность, а подвижная детская натура раскроет желание к самореализации.</w:t>
      </w:r>
    </w:p>
    <w:p w:rsidR="00702A7B" w:rsidRPr="001D3955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Дети, посещающие лагерь будут трудиться на благоустройстве пришкольной террито</w:t>
      </w:r>
      <w:r w:rsidR="001D3955"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рии</w:t>
      </w:r>
      <w:r w:rsidR="00F3005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C1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откроет возможности для воспитания у </w:t>
      </w:r>
      <w:proofErr w:type="gramStart"/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экологической грамотности, любви к труду, к земле, к рабочей профессии. Летний пришкольный лагерь помогает использовать период летнего отдыха учащихся для укрепления здоровья, развития физических сил, обогащения знаниями и новыми впечатлениями.</w:t>
      </w:r>
    </w:p>
    <w:p w:rsidR="00702A7B" w:rsidRPr="001D3955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Такая форма активного отдыха содействует развитию и сплочению, как временного детского коллектива, так и создает основу для развития социального интеллекта учащегося и применения полученного опыта взаимодействия в любом коллективе, в том числе в последующей учебной деятельности.</w:t>
      </w:r>
    </w:p>
    <w:p w:rsidR="00702A7B" w:rsidRPr="001D3955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Создаются большие возможности для организации неформального общения. Неформальность  обстановки позволяет организовать и развивать самостоятельность ребят, воспитывать личностные качества, формировать активность, обучать разнообразным умениям и навыкам.</w:t>
      </w:r>
    </w:p>
    <w:p w:rsidR="00C367FC" w:rsidRDefault="00702A7B" w:rsidP="00702A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Необходимо помнить, что трудовой лагерь обеспечивает детей сменой деятельности, переключением с трудовой деятельности на отдых и досуг.</w:t>
      </w:r>
    </w:p>
    <w:p w:rsidR="00C367FC" w:rsidRPr="00C9361B" w:rsidRDefault="00C367FC" w:rsidP="00C367FC">
      <w:pPr>
        <w:pStyle w:val="10"/>
        <w:ind w:left="720"/>
        <w:rPr>
          <w:rFonts w:ascii="Times New Roman" w:hAnsi="Times New Roman" w:cs="Times New Roman"/>
          <w:sz w:val="28"/>
          <w:szCs w:val="28"/>
        </w:rPr>
      </w:pPr>
      <w:r w:rsidRPr="00C9361B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</w:t>
      </w:r>
    </w:p>
    <w:p w:rsidR="00C367FC" w:rsidRPr="00C9361B" w:rsidRDefault="00C367FC" w:rsidP="00C367FC">
      <w:pPr>
        <w:pStyle w:val="11"/>
        <w:shd w:val="clear" w:color="auto" w:fill="auto"/>
        <w:tabs>
          <w:tab w:val="left" w:pos="851"/>
        </w:tabs>
        <w:spacing w:before="0" w:line="240" w:lineRule="auto"/>
        <w:ind w:firstLine="567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>При разработке программы основными нормативными документами являются следующие:</w:t>
      </w:r>
    </w:p>
    <w:p w:rsidR="00C367FC" w:rsidRPr="00C9361B" w:rsidRDefault="00C367FC" w:rsidP="00C367FC">
      <w:pPr>
        <w:pStyle w:val="11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>Конституция Российской Федерации;</w:t>
      </w:r>
    </w:p>
    <w:p w:rsidR="00C367FC" w:rsidRPr="00C9361B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>Федеральный закон от 24.07.1998 N 124-ФЗ (ред. от 31.07.2020) "Об основных гарантиях прав ребенка в Российской Федерации" Статья 12. Обеспечение прав детей на отдых и оздоровление</w:t>
      </w:r>
    </w:p>
    <w:p w:rsidR="00C367FC" w:rsidRPr="00C9361B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>Федеральный закон от 29.12.2012 № 273-ФЗ «Об образовании в Российской Федерации».</w:t>
      </w:r>
    </w:p>
    <w:p w:rsidR="00C367FC" w:rsidRPr="00C9361B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>Стратегия развития воспитания в Российской Федерации на период до 2025 года. Распоряжение правительства от 29.05.2015 г № 996-р</w:t>
      </w:r>
    </w:p>
    <w:p w:rsidR="00C367FC" w:rsidRPr="00C9361B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 xml:space="preserve">Приказ Минобразования России от 13.07.2016 № 2688 «Об </w:t>
      </w:r>
      <w:r w:rsidRPr="00C9361B">
        <w:rPr>
          <w:rFonts w:ascii="Times New Roman" w:hAnsi="Times New Roman" w:cs="Times New Roman"/>
          <w:spacing w:val="0"/>
          <w:sz w:val="28"/>
          <w:szCs w:val="28"/>
        </w:rPr>
        <w:lastRenderedPageBreak/>
        <w:t>утверждении порядка проведения смен профильных лагерей, лагерей с дневным пребыванием».</w:t>
      </w:r>
    </w:p>
    <w:p w:rsidR="00C367FC" w:rsidRPr="00C9361B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>Постановление Главного государственного санитарного врача РФ от 28.09.2020 №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 (вместе с "СП 2.4.3648-20. Санитарные правила...") (Зарегистрировано в Минюсте России 18.12.2020 N 61573)</w:t>
      </w:r>
    </w:p>
    <w:p w:rsidR="00C367FC" w:rsidRPr="00C9361B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 xml:space="preserve">Приказ Министерства просвещения РФ от 9 ноября </w:t>
      </w:r>
      <w:smartTag w:uri="urn:schemas-microsoft-com:office:smarttags" w:element="metricconverter">
        <w:smartTagPr>
          <w:attr w:name="ProductID" w:val="2018 г"/>
        </w:smartTagPr>
        <w:r w:rsidRPr="00C9361B">
          <w:rPr>
            <w:rFonts w:ascii="Times New Roman" w:hAnsi="Times New Roman" w:cs="Times New Roman"/>
            <w:spacing w:val="0"/>
            <w:sz w:val="28"/>
            <w:szCs w:val="28"/>
          </w:rPr>
          <w:t>2018 г</w:t>
        </w:r>
      </w:smartTag>
      <w:r w:rsidRPr="00C9361B">
        <w:rPr>
          <w:rFonts w:ascii="Times New Roman" w:hAnsi="Times New Roman" w:cs="Times New Roman"/>
          <w:spacing w:val="0"/>
          <w:sz w:val="28"/>
          <w:szCs w:val="28"/>
        </w:rPr>
        <w:t xml:space="preserve">. № 196 «Об утверждении Порядка организации и осуществления образовательной деятельности по дополнительным общеобразовательным программам» (в ред. Приказов </w:t>
      </w:r>
      <w:proofErr w:type="spellStart"/>
      <w:r w:rsidRPr="00C9361B">
        <w:rPr>
          <w:rFonts w:ascii="Times New Roman" w:hAnsi="Times New Roman" w:cs="Times New Roman"/>
          <w:spacing w:val="0"/>
          <w:sz w:val="28"/>
          <w:szCs w:val="28"/>
        </w:rPr>
        <w:t>Минпросвещения</w:t>
      </w:r>
      <w:proofErr w:type="spellEnd"/>
      <w:r w:rsidRPr="00C9361B">
        <w:rPr>
          <w:rFonts w:ascii="Times New Roman" w:hAnsi="Times New Roman" w:cs="Times New Roman"/>
          <w:spacing w:val="0"/>
          <w:sz w:val="28"/>
          <w:szCs w:val="28"/>
        </w:rPr>
        <w:t xml:space="preserve"> РФ от 05.09.2019, № 470, от 30.09.2020 № 533)</w:t>
      </w:r>
    </w:p>
    <w:p w:rsidR="00C367FC" w:rsidRPr="00C9361B" w:rsidRDefault="00C367FC" w:rsidP="00C367FC">
      <w:pPr>
        <w:pStyle w:val="11"/>
        <w:numPr>
          <w:ilvl w:val="0"/>
          <w:numId w:val="5"/>
        </w:numPr>
        <w:spacing w:before="0" w:line="240" w:lineRule="auto"/>
        <w:ind w:left="0" w:firstLine="360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 xml:space="preserve">Письмо Министерства образования и науки РФ от 18.11.2015 г. № 09-3242 «О направлении информации» (вместе с «Методическими рекомендациями по проектированию дополнительных </w:t>
      </w:r>
      <w:proofErr w:type="spellStart"/>
      <w:r w:rsidRPr="00C9361B">
        <w:rPr>
          <w:rFonts w:ascii="Times New Roman" w:hAnsi="Times New Roman" w:cs="Times New Roman"/>
          <w:spacing w:val="0"/>
          <w:sz w:val="28"/>
          <w:szCs w:val="28"/>
        </w:rPr>
        <w:t>общеразвивающих</w:t>
      </w:r>
      <w:proofErr w:type="spellEnd"/>
      <w:r w:rsidRPr="00C9361B">
        <w:rPr>
          <w:rFonts w:ascii="Times New Roman" w:hAnsi="Times New Roman" w:cs="Times New Roman"/>
          <w:spacing w:val="0"/>
          <w:sz w:val="28"/>
          <w:szCs w:val="28"/>
        </w:rPr>
        <w:t xml:space="preserve"> программ (включая </w:t>
      </w:r>
      <w:proofErr w:type="spellStart"/>
      <w:r w:rsidRPr="00C9361B">
        <w:rPr>
          <w:rFonts w:ascii="Times New Roman" w:hAnsi="Times New Roman" w:cs="Times New Roman"/>
          <w:spacing w:val="0"/>
          <w:sz w:val="28"/>
          <w:szCs w:val="28"/>
        </w:rPr>
        <w:t>разноуровневые</w:t>
      </w:r>
      <w:proofErr w:type="spellEnd"/>
      <w:r w:rsidRPr="00C9361B">
        <w:rPr>
          <w:rFonts w:ascii="Times New Roman" w:hAnsi="Times New Roman" w:cs="Times New Roman"/>
          <w:spacing w:val="0"/>
          <w:sz w:val="28"/>
          <w:szCs w:val="28"/>
        </w:rPr>
        <w:t xml:space="preserve"> программы)»</w:t>
      </w:r>
    </w:p>
    <w:p w:rsidR="00C367FC" w:rsidRPr="00C9361B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>Федеральный закон от 28.12.2016 № 465-ФЗ «О внесении изменений в отдельные законодательные акты российской федерации в части совершенствования регулирования организации отдыха и оздоровления детей»;</w:t>
      </w:r>
    </w:p>
    <w:p w:rsidR="00C367FC" w:rsidRPr="00C9361B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>Федеральный закон от 21.12.1996 № 159-ФЗ «О дополнительных гарантиях по социальной поддержке детей-сирот и детей, оставшихся без попечения родителей»;</w:t>
      </w:r>
    </w:p>
    <w:p w:rsidR="00C367FC" w:rsidRPr="00C9361B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>Постановление Правительства Республики Мордовия от 18 декабря 2017 года; №659 «Об утверждении Положения о порядке организации и оздоровления детей, находящихся в трудной жизненной ситуации»;</w:t>
      </w:r>
    </w:p>
    <w:p w:rsidR="00C367FC" w:rsidRPr="00C9361B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>Закон Республики Мордовия от 17 августа 2017 года №61-З “Об организации и обеспечении отдыха и оздоровления детей в Республике Мордовия” (с изменениями на 10 марта 2020 года)</w:t>
      </w:r>
    </w:p>
    <w:p w:rsidR="00C367FC" w:rsidRPr="00C9361B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C9361B">
        <w:rPr>
          <w:rFonts w:ascii="Times New Roman" w:hAnsi="Times New Roman" w:cs="Times New Roman"/>
          <w:spacing w:val="0"/>
          <w:sz w:val="28"/>
          <w:szCs w:val="28"/>
        </w:rPr>
        <w:t>Положение о летнем оздоровительном лагере с дневным пребыванием  «</w:t>
      </w:r>
      <w:r>
        <w:rPr>
          <w:rFonts w:ascii="Times New Roman" w:hAnsi="Times New Roman" w:cs="Times New Roman"/>
          <w:spacing w:val="0"/>
          <w:sz w:val="28"/>
          <w:szCs w:val="28"/>
        </w:rPr>
        <w:t>Юность</w:t>
      </w:r>
      <w:r w:rsidRPr="00C9361B">
        <w:rPr>
          <w:rFonts w:ascii="Times New Roman" w:hAnsi="Times New Roman" w:cs="Times New Roman"/>
          <w:spacing w:val="0"/>
          <w:sz w:val="28"/>
          <w:szCs w:val="28"/>
        </w:rPr>
        <w:t>»</w:t>
      </w:r>
    </w:p>
    <w:p w:rsidR="00C367FC" w:rsidRDefault="00C367FC" w:rsidP="00702A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2A7B" w:rsidRPr="001D3955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</w:t>
      </w:r>
      <w:r w:rsidRPr="00183B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актуальна</w:t>
      </w: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т.к. помогает обеспечить:</w:t>
      </w:r>
    </w:p>
    <w:p w:rsidR="00702A7B" w:rsidRPr="001D3955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2A7B" w:rsidRPr="001D3955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 </w:t>
      </w: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потребность семьи и государства иметь здоровое, сильное подрастающее поколение;</w:t>
      </w:r>
    </w:p>
    <w:p w:rsidR="00702A7B" w:rsidRPr="001D3955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 необходимость приучения к труду и использования разнообразных видов деятельности;</w:t>
      </w:r>
    </w:p>
    <w:p w:rsidR="00702A7B" w:rsidRPr="001D3955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D39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Pr="001D3955">
        <w:rPr>
          <w:rFonts w:ascii="Times New Roman" w:eastAsia="Times New Roman" w:hAnsi="Times New Roman" w:cs="Times New Roman"/>
          <w:sz w:val="28"/>
          <w:szCs w:val="28"/>
          <w:lang w:eastAsia="ru-RU"/>
        </w:rPr>
        <w:t> готовность сотрудничества родителей и педагогов в полноценном отдыхе детей в летний период.</w:t>
      </w:r>
    </w:p>
    <w:p w:rsidR="00702A7B" w:rsidRPr="00183B0D" w:rsidRDefault="00702A7B" w:rsidP="00183B0D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83B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программы:</w:t>
      </w: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организация трудовой занятости и досуга подростков в летний период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742AB" w:rsidRDefault="00702A7B" w:rsidP="006742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Задачи программы:</w:t>
      </w:r>
      <w:r w:rsidR="006742AB" w:rsidRPr="006742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742AB" w:rsidRDefault="00702A7B" w:rsidP="006742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создать целенаправленную организацию каникулярного времени детей;</w:t>
      </w:r>
    </w:p>
    <w:p w:rsidR="006742AB" w:rsidRPr="00183B0D" w:rsidRDefault="006742AB" w:rsidP="006742A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6742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способствовать  трудовому, патриотическому воспитанию.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способствовать воспитанию экологической, трудовой культуры, оздоровлению, физическому развитию участников смены;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  формировать стремление к здоровому образу жизни;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создать условия для привлечения подростков к работе по благоустройству школы;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формировать отношения сотрудничества в детском коллективе;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по своей направленности является комплексной, т.е.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Основной состав трудового объединения</w:t>
      </w: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это учащиеся в возрасте 1</w:t>
      </w:r>
      <w:r w:rsidR="00C367FC">
        <w:rPr>
          <w:rFonts w:ascii="Times New Roman" w:eastAsia="Times New Roman" w:hAnsi="Times New Roman" w:cs="Times New Roman"/>
          <w:sz w:val="28"/>
          <w:szCs w:val="28"/>
          <w:lang w:eastAsia="ru-RU"/>
        </w:rPr>
        <w:t>4-16</w:t>
      </w: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лет.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Подготовка кадров</w:t>
      </w: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для трудового лагеря начинается за два месяца до начала работы и включает в себя: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анкетирование педагогов и обучающихся;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руководящего состава;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обучающих семинаров для сотрудников трудового лагеря.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подборе сотрудников трудового лагеря предпочтение отдается педагогам с высокой квалификационной категорией и имеющим опыт работы в трудовом лагере. Питание детей организуется в благоустроенной столовой. Меню включает в себя витаминизированные блюда и напитки. Система физкультурно-массовой, спортивной работы в лагере организуется в соответствии с возрастом детей, состоянием их здоровья, уровнем физического развития и физической подготовленности. Физкультурно-оздоровительная работа согласуется с медицинским работником. Организация досуга трудового лагеря включает в себя систему культурно-массовых и спортивных мероприятий.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                                     Ожидаемые результаты: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трудового лагеря предполагает:</w:t>
      </w:r>
    </w:p>
    <w:p w:rsidR="006742AB" w:rsidRPr="006742AB" w:rsidRDefault="00702A7B" w:rsidP="00702A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трудовая занятость подростков в летний период;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оздоровление школьников за период лагерной смены;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профилактику безнадзорности, правонарушений среди детей и подростков;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самореализацию ребят в общем деле;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дальнейший рост эффективности работы летнего лагеря труда и отдыха;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дальнейшее развитие экологической культуры;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приобретение опыта общения в коллективе, выбора осознанного здорового образа жизни, отказа от вредных привычек.</w:t>
      </w:r>
    </w:p>
    <w:p w:rsidR="00C367FC" w:rsidRPr="00C9361B" w:rsidRDefault="00702A7B" w:rsidP="00C367FC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C367FC" w:rsidRPr="00EE114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Новизна </w:t>
      </w:r>
      <w:r w:rsidR="00C367FC" w:rsidRPr="00EE11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программы прослеживается в широком приобщении детей к разнообразному социальному опыту, созданию в лагере стиля отношений </w:t>
      </w:r>
      <w:r w:rsidR="00C367FC" w:rsidRPr="00EE11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сотрудничества, содружества, сотворчества, участия детей в управлении лагеря дневного пребывания.</w:t>
      </w:r>
    </w:p>
    <w:p w:rsidR="00C367FC" w:rsidRPr="000507EF" w:rsidRDefault="00C367FC" w:rsidP="00C367FC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0507EF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Сроки реализации программы летнего лагеря:</w:t>
      </w:r>
    </w:p>
    <w:p w:rsidR="00C367FC" w:rsidRPr="000507EF" w:rsidRDefault="00C367FC" w:rsidP="00C367FC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0507EF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Программа реализуется в </w:t>
      </w:r>
      <w:r w:rsidRPr="00C9361B">
        <w:rPr>
          <w:rFonts w:ascii="Times New Roman" w:eastAsia="Times New Roman" w:hAnsi="Times New Roman" w:cs="Times New Roman"/>
          <w:sz w:val="28"/>
          <w:szCs w:val="28"/>
          <w:lang w:eastAsia="zh-CN"/>
        </w:rPr>
        <w:t>течени</w:t>
      </w:r>
      <w:proofErr w:type="gramStart"/>
      <w:r w:rsidRPr="00C9361B">
        <w:rPr>
          <w:rFonts w:ascii="Times New Roman" w:eastAsia="Times New Roman" w:hAnsi="Times New Roman" w:cs="Times New Roman"/>
          <w:sz w:val="28"/>
          <w:szCs w:val="28"/>
          <w:lang w:eastAsia="zh-CN"/>
        </w:rPr>
        <w:t>и</w:t>
      </w:r>
      <w:proofErr w:type="gramEnd"/>
      <w:r w:rsidRPr="00C9361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од</w:t>
      </w:r>
      <w:r w:rsidR="006742A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ной лагерной смены, 18дней (с </w:t>
      </w:r>
      <w:r w:rsidR="00084C96">
        <w:rPr>
          <w:rFonts w:ascii="Times New Roman" w:eastAsia="Times New Roman" w:hAnsi="Times New Roman" w:cs="Times New Roman"/>
          <w:sz w:val="28"/>
          <w:szCs w:val="28"/>
          <w:lang w:eastAsia="zh-CN"/>
        </w:rPr>
        <w:t>01</w:t>
      </w:r>
      <w:r w:rsidR="006742A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084C96">
        <w:rPr>
          <w:rFonts w:ascii="Times New Roman" w:eastAsia="Times New Roman" w:hAnsi="Times New Roman" w:cs="Times New Roman"/>
          <w:sz w:val="28"/>
          <w:szCs w:val="28"/>
          <w:lang w:eastAsia="zh-CN"/>
        </w:rPr>
        <w:t>июня</w:t>
      </w:r>
      <w:r w:rsidR="006742A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по </w:t>
      </w:r>
      <w:r w:rsidR="00084C96">
        <w:rPr>
          <w:rFonts w:ascii="Times New Roman" w:eastAsia="Times New Roman" w:hAnsi="Times New Roman" w:cs="Times New Roman"/>
          <w:sz w:val="28"/>
          <w:szCs w:val="28"/>
          <w:lang w:eastAsia="zh-CN"/>
        </w:rPr>
        <w:t>22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Pr="000507EF">
        <w:rPr>
          <w:rFonts w:ascii="Times New Roman" w:eastAsia="Times New Roman" w:hAnsi="Times New Roman" w:cs="Times New Roman"/>
          <w:sz w:val="28"/>
          <w:szCs w:val="28"/>
          <w:lang w:eastAsia="zh-CN"/>
        </w:rPr>
        <w:t>июня 202</w:t>
      </w:r>
      <w:r w:rsidR="00084C96">
        <w:rPr>
          <w:rFonts w:ascii="Times New Roman" w:eastAsia="Times New Roman" w:hAnsi="Times New Roman" w:cs="Times New Roman"/>
          <w:sz w:val="28"/>
          <w:szCs w:val="28"/>
          <w:lang w:eastAsia="zh-CN"/>
        </w:rPr>
        <w:t>4</w:t>
      </w:r>
      <w:r w:rsidRPr="000507EF">
        <w:rPr>
          <w:rFonts w:ascii="Times New Roman" w:eastAsia="Times New Roman" w:hAnsi="Times New Roman" w:cs="Times New Roman"/>
          <w:sz w:val="28"/>
          <w:szCs w:val="28"/>
          <w:lang w:eastAsia="zh-CN"/>
        </w:rPr>
        <w:t>).</w:t>
      </w:r>
    </w:p>
    <w:p w:rsidR="00C367FC" w:rsidRPr="000507EF" w:rsidRDefault="00C367FC" w:rsidP="00C367FC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0507EF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Категория участников:</w:t>
      </w:r>
    </w:p>
    <w:p w:rsidR="00C367FC" w:rsidRPr="000507EF" w:rsidRDefault="00C367FC" w:rsidP="00C367FC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0507EF">
        <w:rPr>
          <w:rFonts w:ascii="Times New Roman" w:eastAsia="Times New Roman" w:hAnsi="Times New Roman" w:cs="Times New Roman"/>
          <w:sz w:val="28"/>
          <w:szCs w:val="28"/>
          <w:lang w:eastAsia="zh-CN"/>
        </w:rPr>
        <w:t>Основной соста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в лагеря – это подростки от 14 до 16 </w:t>
      </w:r>
      <w:r w:rsidRPr="000507EF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лет включительно, обучающиеся</w:t>
      </w:r>
      <w:r w:rsidR="00E2208A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МБОУ «Тургеневская </w:t>
      </w:r>
      <w:r w:rsidRPr="00C9361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СОШ» </w:t>
      </w:r>
      <w:proofErr w:type="spellStart"/>
      <w:r w:rsidRPr="00C9361B">
        <w:rPr>
          <w:rFonts w:ascii="Times New Roman" w:eastAsia="Times New Roman" w:hAnsi="Times New Roman" w:cs="Times New Roman"/>
          <w:sz w:val="28"/>
          <w:szCs w:val="28"/>
          <w:lang w:eastAsia="zh-CN"/>
        </w:rPr>
        <w:t>Ардатовского</w:t>
      </w:r>
      <w:proofErr w:type="spellEnd"/>
      <w:r w:rsidRPr="00C9361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муниципального района</w:t>
      </w:r>
      <w:r w:rsidRPr="000507EF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Республики Мордовия. При комплектовании особое внимание уделяется детям из многодетных, малообеспеченных, неполных семей, из семей, имеющих родителей пенсионеров, инвалидов, а также детям, находящимся в трудной жизненной ситуации, детей «группы риска». 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  </w:t>
      </w:r>
      <w:r w:rsidRPr="00183B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 </w:t>
      </w: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83B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принципы и направления деятельности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Решая задачи создания пространства, организованного для включения детей в творчески развивающую деятельность, удовлетворения каждым из них личных потребностей, постижения </w:t>
      </w:r>
      <w:proofErr w:type="spellStart"/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самоценности</w:t>
      </w:r>
      <w:proofErr w:type="spellEnd"/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собственной личности, осознание своей роли в жизни семьи, окружающих людей, общества, коллектив лагеря опирается на следующие </w:t>
      </w:r>
      <w:r w:rsidRPr="00183B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принципы</w:t>
      </w: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образовательной деятельности: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Принцип сочетания общечеловеческих и реальных культурных ценностей в организации жизнедеятельности детей, который предполагает: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признание личности ребенка с ее достоинством и потенциалом в качестве самоцели;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подготовку детей к необходимой ориентации в системе проблемных жизненных ситуаций и выбору ценностей для их разрешения;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упрочение норм уважительного отношения к другим людям, к их труду и его результатам;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открытость и готовность подростков к непрерывному обогащению опыта с целью реализации общечеловеческих и культурных ценностей в их конкретном образе жизни.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Принцип непрерывности образования, который предусматривает</w:t>
      </w: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дополнительного образования, соответствующего государственному стандарту;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условий для самореализации личности ребенка;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условий для детей с разным  уровнем способностей, задатков;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Принцип самореализации подростков в условиях детского оздоровительного лагеря, который предполагает: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информирование подростков о возможностях предполагаемых видов деятельности </w:t>
      </w:r>
      <w:proofErr w:type="gramStart"/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творческих, интеллектуальных, спортивных, и др.);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осознание целей и значения предполагаемых видов деятельности для личного саморазвития;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наличие четких и ясных перспектив деятельности, в которую подросток включается;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добровольное включение в ту или иную деятельность, приобретение способов анализа и самоанализа ее реализации;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учет возрастных и индивидуальных особенностей, способствующих обеспечению успешной самореализации подростка;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ситуаций успеха в избранных подростком видах деятельности.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Принцип включенности подростков в реальные социально-значимые отношения, который предполагает: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 -создание реальных возможностей для включения подростков в дела, обеспечения гарантии выбора вида и содержания деятельности. Свободы выбора средств ее осуществления;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  права на информацию о событиях в мире, стране, школьном лагере;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возможностей переключения с одного вида деятельности на другой в рамках смены, периода смены, текущего дня;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предоставление подросткам или группе внутри коллектива права и возможности в отстаивании своего мнения;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вовлечение подростков в различные виды социально-значимой деятельности.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6742A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Принцип взаимосвязи педагогического управления и ученического самоуправления, который предполагает</w:t>
      </w: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передачу подросткам меры ответственности за организацию деятельности своего коллектива, направленную  на приобретение ими лидерского опыта в условиях совместной деятельности ребят и взрослых, отвечающую их возрастным особенностям и возможностям, обеспечивающую защиту каждого члена коллектива от проявления социума, за охрану их жизни и здоровья;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творческого характера видов коллективной деятельности в целях привлечения подростков к самовыражению и участию в жизни школьного коллектива;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условий для реализации существующих интересов подростков, пробуждения новых интересов;</w:t>
      </w:r>
    </w:p>
    <w:p w:rsidR="006742AB" w:rsidRDefault="00702A7B" w:rsidP="00702A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ситуаций жизни коллектива, требующих принятия коллективного решения, осознанного исполнения этих решений;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чувства ответственности за собственный выбор, принятое решение, поступок на основе культурных норм отношений, общения и деятельности.</w:t>
      </w:r>
    </w:p>
    <w:p w:rsidR="00702A7B" w:rsidRPr="00183B0D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183B0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</w:p>
    <w:p w:rsidR="00702A7B" w:rsidRPr="00702A7B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</w:p>
    <w:p w:rsidR="00D838D6" w:rsidRPr="006742AB" w:rsidRDefault="00702A7B" w:rsidP="006742A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  <w:r w:rsidR="00D838D6"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План реализации </w:t>
      </w:r>
      <w:proofErr w:type="spellStart"/>
      <w:r w:rsidR="00D838D6"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программы</w:t>
      </w:r>
      <w:r w:rsidR="00D838D6" w:rsidRPr="00C9361B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летнего</w:t>
      </w:r>
      <w:proofErr w:type="spellEnd"/>
      <w:r w:rsidR="00D838D6" w:rsidRPr="00C9361B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 xml:space="preserve"> </w:t>
      </w:r>
      <w:r w:rsid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трудов</w:t>
      </w:r>
      <w:r w:rsidR="00D838D6" w:rsidRPr="00C9361B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ого лагеря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b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                                        Этапы реализации программы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1.Подготовительный этап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этап характеризуется тем, что за 2 месяца до открытия трудового лагеря проводится подготовка к трудовому сезону. Деятельностью этого этапа является: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совещаний при директоре и заместителе директора по воспитательной работе, подготовке школы к летнему сезону;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издание приказа по школе о проведении летней компании;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разработка программы деятельности трудового лагеря «Юность»;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методического материала для работников трудового объединения;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отбор кадров для работы в трудовом объединении;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составление необходимой документации для деятельности трудового объединения (план-сетка, положение, должностные обязанности, инструкции и т.д.)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2. Организационный этап смены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период короткий по количеству дней, всего лишь 2-3 дня. Основной деятельностью этого этапа является: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встреча детей, проведение диагностики по выявлению лидерских, организаторских и творческих способностей;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запуск программы «Юность»;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органов самоуправления;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знакомство с правилами жизнедеятельности лагеря.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3. Основной этап смены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деятельностью этого этапа является: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основной идеи смены;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вовлечение детей и подростков в различные виды коллективно-творческих дел.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4. Заключительный этап смены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Основной идеей этого этапа является: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- подведение итогов смены;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- выработка перспектив деятельности организации;</w:t>
      </w:r>
    </w:p>
    <w:p w:rsidR="00D838D6" w:rsidRPr="00D838D6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- анализ предложений детьми, родителями, пед</w:t>
      </w:r>
      <w:r w:rsidR="0057384F">
        <w:rPr>
          <w:rFonts w:ascii="Times New Roman" w:eastAsia="Times New Roman" w:hAnsi="Times New Roman" w:cs="Times New Roman"/>
          <w:sz w:val="28"/>
          <w:szCs w:val="28"/>
          <w:lang w:eastAsia="ru-RU"/>
        </w:rPr>
        <w:t>агогами, внесенными по </w:t>
      </w: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деятельности трудового лагеря в будущем.</w:t>
      </w:r>
    </w:p>
    <w:p w:rsidR="00702A7B" w:rsidRPr="00702A7B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</w:p>
    <w:p w:rsidR="00702A7B" w:rsidRPr="00702A7B" w:rsidRDefault="00702A7B" w:rsidP="00702A7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</w:p>
    <w:p w:rsidR="00702A7B" w:rsidRPr="00702A7B" w:rsidRDefault="00702A7B" w:rsidP="00702A7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</w:p>
    <w:p w:rsidR="00702A7B" w:rsidRPr="00702A7B" w:rsidRDefault="00702A7B" w:rsidP="00702A7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</w:p>
    <w:p w:rsidR="00702A7B" w:rsidRPr="00702A7B" w:rsidRDefault="00702A7B" w:rsidP="00702A7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</w:p>
    <w:p w:rsidR="00702A7B" w:rsidRPr="00702A7B" w:rsidRDefault="00702A7B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</w:p>
    <w:p w:rsidR="00702A7B" w:rsidRPr="00702A7B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</w:p>
    <w:p w:rsidR="00702A7B" w:rsidRPr="00702A7B" w:rsidRDefault="00702A7B" w:rsidP="004D77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 </w:t>
      </w:r>
    </w:p>
    <w:p w:rsidR="00702A7B" w:rsidRPr="00702A7B" w:rsidRDefault="00702A7B" w:rsidP="00702A7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lastRenderedPageBreak/>
        <w:t> </w:t>
      </w:r>
    </w:p>
    <w:p w:rsidR="00702A7B" w:rsidRPr="00702A7B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</w:p>
    <w:p w:rsidR="00702A7B" w:rsidRPr="00702A7B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                        </w:t>
      </w:r>
      <w:r w:rsidRPr="004D77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реализации программы разработан механизм</w:t>
      </w:r>
    </w:p>
    <w:p w:rsidR="00702A7B" w:rsidRPr="00702A7B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 </w:t>
      </w:r>
    </w:p>
    <w:p w:rsidR="00702A7B" w:rsidRPr="00702A7B" w:rsidRDefault="00702A7B" w:rsidP="00702A7B">
      <w:pPr>
        <w:shd w:val="clear" w:color="auto" w:fill="FFFFFF"/>
        <w:spacing w:after="0" w:line="240" w:lineRule="auto"/>
        <w:ind w:firstLine="180"/>
        <w:jc w:val="both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</w:p>
    <w:tbl>
      <w:tblPr>
        <w:tblW w:w="11064" w:type="dxa"/>
        <w:tblInd w:w="-84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431"/>
        <w:gridCol w:w="3201"/>
        <w:gridCol w:w="4239"/>
        <w:gridCol w:w="1193"/>
      </w:tblGrid>
      <w:tr w:rsidR="00702A7B" w:rsidRPr="004D7752" w:rsidTr="00263322">
        <w:trPr>
          <w:trHeight w:val="300"/>
        </w:trPr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4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</w:t>
            </w:r>
          </w:p>
        </w:tc>
        <w:tc>
          <w:tcPr>
            <w:tcW w:w="1193" w:type="dxa"/>
            <w:vMerge w:val="restart"/>
            <w:tcBorders>
              <w:lef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8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702A7B" w:rsidRPr="004D7752" w:rsidTr="00263322">
        <w:trPr>
          <w:trHeight w:val="2925"/>
        </w:trPr>
        <w:tc>
          <w:tcPr>
            <w:tcW w:w="24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32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выполнение работ по подготовке к трудовой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смене</w:t>
            </w:r>
          </w:p>
        </w:tc>
        <w:tc>
          <w:tcPr>
            <w:tcW w:w="423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планирование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подготовка к лагерной смене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оформление лагеря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подготовка материальной базы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определение обязанностей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организация питания в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школьном оздоровительном лагере</w:t>
            </w:r>
          </w:p>
        </w:tc>
        <w:tc>
          <w:tcPr>
            <w:tcW w:w="1193" w:type="dxa"/>
            <w:vMerge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</w:p>
        </w:tc>
      </w:tr>
      <w:tr w:rsidR="00702A7B" w:rsidRPr="004D7752" w:rsidTr="00263322">
        <w:trPr>
          <w:trHeight w:val="1380"/>
        </w:trPr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Трудовая деятельность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1.выполнение работ на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пришкольном участке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2.привитие элементарных знаний и умений по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ведению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домашнего хозяйства</w:t>
            </w:r>
          </w:p>
        </w:tc>
        <w:tc>
          <w:tcPr>
            <w:tcW w:w="4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работа на учебно-опытном участке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школы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выращивание цветов и растений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уборка территории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уборка классных комнат и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кабинетов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ремонт школьного оборудования</w:t>
            </w:r>
          </w:p>
        </w:tc>
        <w:tc>
          <w:tcPr>
            <w:tcW w:w="1193" w:type="dxa"/>
            <w:vMerge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</w:p>
        </w:tc>
      </w:tr>
      <w:tr w:rsidR="00702A7B" w:rsidRPr="004D7752" w:rsidTr="00263322"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Оздоровление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1.укрепить здоровье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2.сформулировать умения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и</w:t>
            </w:r>
          </w:p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навыки заботы о своем здоровье</w:t>
            </w:r>
          </w:p>
        </w:tc>
        <w:tc>
          <w:tcPr>
            <w:tcW w:w="4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утренняя зарядка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встречи с медицинским работником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организация питания воспитанников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подвижные игры, эстафеты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беседы о вредных привычках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профилактика наркомании</w:t>
            </w:r>
          </w:p>
        </w:tc>
        <w:tc>
          <w:tcPr>
            <w:tcW w:w="1193" w:type="dxa"/>
            <w:vMerge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</w:p>
        </w:tc>
      </w:tr>
      <w:tr w:rsidR="00702A7B" w:rsidRPr="004D7752" w:rsidTr="00263322"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культуры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учащихся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Привить интерес к </w:t>
            </w:r>
            <w:proofErr w:type="spellStart"/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spellEnd"/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культурным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ценностям</w:t>
            </w:r>
          </w:p>
        </w:tc>
        <w:tc>
          <w:tcPr>
            <w:tcW w:w="4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коллективно-творческая деятельность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участие в мероприятиях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конкурсы, викторины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-просмотр фильмов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беседы</w:t>
            </w:r>
          </w:p>
        </w:tc>
        <w:tc>
          <w:tcPr>
            <w:tcW w:w="1193" w:type="dxa"/>
            <w:vMerge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</w:p>
        </w:tc>
      </w:tr>
      <w:tr w:rsidR="00702A7B" w:rsidRPr="004D7752" w:rsidTr="00263322"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Воспитание патриотизма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Укрепить любовь к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Отчизне, интерес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ее истории</w:t>
            </w:r>
          </w:p>
        </w:tc>
        <w:tc>
          <w:tcPr>
            <w:tcW w:w="4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конкурсы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спортивно-развлекательная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программа</w:t>
            </w:r>
          </w:p>
          <w:p w:rsidR="00702A7B" w:rsidRPr="004D7752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  <w:r w:rsidRPr="004D77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беседы</w:t>
            </w:r>
          </w:p>
        </w:tc>
        <w:tc>
          <w:tcPr>
            <w:tcW w:w="1193" w:type="dxa"/>
            <w:vMerge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702A7B" w:rsidRPr="004D7752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8"/>
                <w:szCs w:val="28"/>
                <w:lang w:eastAsia="ru-RU"/>
              </w:rPr>
            </w:pPr>
          </w:p>
        </w:tc>
      </w:tr>
    </w:tbl>
    <w:p w:rsidR="00702A7B" w:rsidRPr="004D7752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4D775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13C76" w:rsidRPr="00263322" w:rsidRDefault="00702A7B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  <w:lang w:eastAsia="ru-RU"/>
        </w:rPr>
      </w:pPr>
      <w:r w:rsidRPr="004D775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</w:p>
    <w:p w:rsidR="00D13C76" w:rsidRPr="00C9361B" w:rsidRDefault="00D13C76" w:rsidP="00D13C76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36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реализации программы разработан </w:t>
      </w:r>
      <w:r w:rsidRPr="00C936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механизм</w:t>
      </w:r>
      <w:r w:rsidRPr="00C9361B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</w:t>
      </w:r>
      <w:r w:rsidR="00F9369B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орый представлен в виде  следующих компетенций:</w:t>
      </w:r>
    </w:p>
    <w:p w:rsidR="00D13C76" w:rsidRPr="00C9361B" w:rsidRDefault="00D13C76" w:rsidP="00D13C76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19"/>
        <w:gridCol w:w="5528"/>
      </w:tblGrid>
      <w:tr w:rsidR="00D13C76" w:rsidRPr="00C9361B" w:rsidTr="00D13C76">
        <w:tc>
          <w:tcPr>
            <w:tcW w:w="4219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/>
                <w:bCs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b/>
                <w:bCs/>
                <w:sz w:val="28"/>
                <w:szCs w:val="28"/>
              </w:rPr>
              <w:t>Задачи</w:t>
            </w:r>
          </w:p>
        </w:tc>
        <w:tc>
          <w:tcPr>
            <w:tcW w:w="5528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/>
                <w:bCs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b/>
                <w:bCs/>
                <w:sz w:val="28"/>
                <w:szCs w:val="28"/>
              </w:rPr>
              <w:t>Основные формы работы</w:t>
            </w:r>
          </w:p>
        </w:tc>
      </w:tr>
      <w:tr w:rsidR="00D13C76" w:rsidRPr="00C9361B" w:rsidTr="00D13C76">
        <w:tc>
          <w:tcPr>
            <w:tcW w:w="9747" w:type="dxa"/>
            <w:gridSpan w:val="2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Организационный модуль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/>
                <w:bCs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EFEFE"/>
              </w:rPr>
              <w:t>Организационный период смены – это первый этап жизнедеятельности ребенка в новых условиях:</w:t>
            </w:r>
            <w:r w:rsidRPr="00C9361B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C9361B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EFEFE"/>
              </w:rPr>
              <w:t>- ребенок  переходит  из другого круга общения, другой ролевой структуры</w:t>
            </w:r>
            <w:r w:rsidRPr="00C9361B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C9361B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EFEFE"/>
              </w:rPr>
              <w:t>- другого событийного ряда.</w:t>
            </w:r>
          </w:p>
        </w:tc>
      </w:tr>
      <w:tr w:rsidR="00D13C76" w:rsidRPr="00C9361B" w:rsidTr="00D13C76">
        <w:tc>
          <w:tcPr>
            <w:tcW w:w="4219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/>
                <w:bCs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sz w:val="28"/>
                <w:szCs w:val="28"/>
                <w:shd w:val="clear" w:color="auto" w:fill="FEFEFE"/>
              </w:rPr>
              <w:t>Создать условия для адаптации ребёнка к лагерю для создания и функционирования детского коллектива.</w:t>
            </w:r>
          </w:p>
        </w:tc>
        <w:tc>
          <w:tcPr>
            <w:tcW w:w="5528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</w:t>
            </w:r>
          </w:p>
          <w:p w:rsidR="00D13C76" w:rsidRPr="00C9361B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лагерной смене</w:t>
            </w:r>
          </w:p>
          <w:p w:rsidR="00D13C76" w:rsidRPr="00C9361B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лагеря</w:t>
            </w:r>
          </w:p>
          <w:p w:rsidR="00D13C76" w:rsidRPr="00C9361B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материальной базы</w:t>
            </w:r>
          </w:p>
          <w:p w:rsidR="00D13C76" w:rsidRPr="00C9361B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Определение обязанностей</w:t>
            </w:r>
          </w:p>
          <w:p w:rsidR="00D13C76" w:rsidRPr="00C9361B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сдаче приемной комиссии</w:t>
            </w:r>
          </w:p>
          <w:p w:rsidR="00D13C76" w:rsidRPr="00C9361B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питания в школьном оздоровительном лагере.</w:t>
            </w:r>
          </w:p>
        </w:tc>
      </w:tr>
      <w:tr w:rsidR="00D13C76" w:rsidRPr="00C9361B" w:rsidTr="00D13C76">
        <w:tc>
          <w:tcPr>
            <w:tcW w:w="9747" w:type="dxa"/>
            <w:gridSpan w:val="2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/>
                <w:bCs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b/>
                <w:bCs/>
                <w:sz w:val="28"/>
                <w:szCs w:val="28"/>
              </w:rPr>
              <w:t>Физкультурно-оздоровительный модуль</w:t>
            </w:r>
          </w:p>
          <w:p w:rsidR="00D13C76" w:rsidRPr="00C9361B" w:rsidRDefault="00D13C76" w:rsidP="00D13C76">
            <w:pPr>
              <w:pStyle w:val="a3"/>
              <w:shd w:val="clear" w:color="auto" w:fill="FFFFFF"/>
              <w:spacing w:before="0" w:after="0"/>
              <w:rPr>
                <w:color w:val="000000"/>
                <w:sz w:val="28"/>
                <w:szCs w:val="28"/>
              </w:rPr>
            </w:pPr>
            <w:r w:rsidRPr="00C9361B">
              <w:rPr>
                <w:color w:val="000000"/>
                <w:sz w:val="28"/>
                <w:szCs w:val="28"/>
              </w:rPr>
              <w:t>Включает в себя использование современных методов оздоровления и средств массовой физической культуры, соблюдение режима дня и необходимого объёма двигательных упражнений, витаминизацию детей. Для оздоровления детей широко применяются методы оздоровления и лечебной физкультуры. Используются природные факторы: чистый воздух, лес. Основополагающими идеями в работе с детьми в пришкольном летнем лагере является сохранение и укрепление здоровья детей.</w:t>
            </w:r>
          </w:p>
        </w:tc>
      </w:tr>
      <w:tr w:rsidR="00D13C76" w:rsidRPr="00C9361B" w:rsidTr="00D13C76">
        <w:tc>
          <w:tcPr>
            <w:tcW w:w="4219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>Вовлекать детей в различные формы физкультурно-оздоровительной работы.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>Вырабатывать и укреплять гигиенические навыки.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 xml:space="preserve">Расширять знания об охране здоровья. 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528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Утренняя гимнастика (зарядка)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Спортивная игры на стадионе, спортивной площадке.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Подвижные игры на свежем воздухе. Эстафеты, спортивные мероприятия.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Беседы, презентации «Мое здоровье» (с использованием ИКТ)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</w:p>
        </w:tc>
      </w:tr>
      <w:tr w:rsidR="00D13C76" w:rsidRPr="00C9361B" w:rsidTr="00D13C76">
        <w:tc>
          <w:tcPr>
            <w:tcW w:w="9747" w:type="dxa"/>
            <w:gridSpan w:val="2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Художественно-творческий модуль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креативности детей и подростков.</w:t>
            </w: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br w:type="page"/>
            </w:r>
          </w:p>
        </w:tc>
      </w:tr>
      <w:tr w:rsidR="00D13C76" w:rsidRPr="00C9361B" w:rsidTr="00D13C76">
        <w:tc>
          <w:tcPr>
            <w:tcW w:w="4219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 xml:space="preserve">Приобщать детей к посильной и доступной деятельности в </w:t>
            </w:r>
            <w:proofErr w:type="spellStart"/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>облас-ти</w:t>
            </w:r>
            <w:proofErr w:type="spellEnd"/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 xml:space="preserve"> искусства, воспитывая у детей </w:t>
            </w:r>
            <w:proofErr w:type="gramStart"/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>потребность</w:t>
            </w:r>
            <w:proofErr w:type="gramEnd"/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 xml:space="preserve"> вносить элементы </w:t>
            </w:r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lastRenderedPageBreak/>
              <w:t>прекрасного в окружающую среду, свой быт.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 xml:space="preserve">Формировать художественно-эстетический вкус, способность самостоятельно оценивать </w:t>
            </w:r>
            <w:proofErr w:type="gramStart"/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>про-изведения</w:t>
            </w:r>
            <w:proofErr w:type="gramEnd"/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 xml:space="preserve"> искусства, свой труд.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 xml:space="preserve">Развивать  </w:t>
            </w:r>
            <w:proofErr w:type="gramStart"/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>творческие</w:t>
            </w:r>
            <w:proofErr w:type="gramEnd"/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>способ-ности</w:t>
            </w:r>
            <w:proofErr w:type="spellEnd"/>
            <w:r w:rsidRPr="00C9361B">
              <w:rPr>
                <w:rFonts w:ascii="Times New Roman" w:eastAsia="Corbel" w:hAnsi="Times New Roman" w:cs="Times New Roman"/>
                <w:bCs/>
                <w:sz w:val="28"/>
                <w:szCs w:val="28"/>
              </w:rPr>
              <w:t xml:space="preserve"> детей.</w:t>
            </w:r>
          </w:p>
        </w:tc>
        <w:tc>
          <w:tcPr>
            <w:tcW w:w="5528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lastRenderedPageBreak/>
              <w:t>Изобразительная деятельность (оформление отряда «Наш отрядный дом», конкурс стенгазет и рисунков «Лето нашей мечты»).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Конкурсные программы. 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lastRenderedPageBreak/>
              <w:t xml:space="preserve">Творческие конкурсы. 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Творческие игры на занятиях в кружках.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Выставки.</w:t>
            </w:r>
          </w:p>
        </w:tc>
      </w:tr>
      <w:tr w:rsidR="00D13C76" w:rsidRPr="00C9361B" w:rsidTr="00D13C76">
        <w:tc>
          <w:tcPr>
            <w:tcW w:w="9747" w:type="dxa"/>
            <w:gridSpan w:val="2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Познавательно-интеллектуальный модуль</w:t>
            </w:r>
          </w:p>
          <w:p w:rsidR="00D13C76" w:rsidRPr="00C9361B" w:rsidRDefault="00D13C76" w:rsidP="00D13C76">
            <w:pPr>
              <w:spacing w:after="0" w:line="240" w:lineRule="auto"/>
              <w:ind w:firstLine="567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В условиях летнего отдыха у ребят не пропадает стремление к познанию нового, неизвестного, просто это стремление к познанию нового, неизвестного, просто это стремление реализуется в других, отличных от школьного урока, формах. С другой стороны, ребята стремятся к практической реализации тех знаний, которые дала им школа, окружающая среда. </w:t>
            </w:r>
          </w:p>
        </w:tc>
      </w:tr>
      <w:tr w:rsidR="00D13C76" w:rsidRPr="00C9361B" w:rsidTr="00D13C76">
        <w:tc>
          <w:tcPr>
            <w:tcW w:w="4219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Расширять знания детей и </w:t>
            </w:r>
            <w:proofErr w:type="gramStart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под-ростков</w:t>
            </w:r>
            <w:proofErr w:type="gramEnd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 об окружающем мире.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Удовлетворять потребность </w:t>
            </w:r>
            <w:proofErr w:type="spellStart"/>
            <w:proofErr w:type="gramStart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ре-бенка</w:t>
            </w:r>
            <w:proofErr w:type="spellEnd"/>
            <w:proofErr w:type="gramEnd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 в реализации своих знаний и умений.</w:t>
            </w:r>
          </w:p>
        </w:tc>
        <w:tc>
          <w:tcPr>
            <w:tcW w:w="5528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Экскурсии.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Тематические беседы.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Конкурс-игры.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Интеллектуальные игры.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Загадки, кроссворды, ребусы.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Конкурсы рисунков, поделок.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</w:p>
        </w:tc>
      </w:tr>
      <w:tr w:rsidR="00D13C76" w:rsidRPr="00C9361B" w:rsidTr="00D13C76">
        <w:tc>
          <w:tcPr>
            <w:tcW w:w="9747" w:type="dxa"/>
            <w:gridSpan w:val="2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b/>
                <w:sz w:val="28"/>
                <w:szCs w:val="28"/>
              </w:rPr>
              <w:t>Гражданско-патриотический  модуль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sz w:val="28"/>
                <w:szCs w:val="28"/>
              </w:rPr>
              <w:t>Э</w:t>
            </w:r>
            <w:r w:rsidRPr="00C9361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то целенаправленный процесс формирования гражданственности и патриотичности как интегративных качеств, представляющих совокупность социально значимых гражданских свойств личности, обусловленных особенностями, динамикой и уровнем развития общества, состоянием его экономической, духовной, социально-политической и других сфер жизни. В гражданско-патриотическом воспитании особое значение приобретает личностно ориентированный подход, когда в центре учебно-воспитательного процесса находятся интересы ребёнка, его потребности и возможности, права конкретного индивида, его суверенитет.</w:t>
            </w:r>
          </w:p>
        </w:tc>
      </w:tr>
      <w:tr w:rsidR="00D13C76" w:rsidRPr="00C9361B" w:rsidTr="00D13C76">
        <w:tc>
          <w:tcPr>
            <w:tcW w:w="4219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Воспитывать школьников </w:t>
            </w:r>
            <w:proofErr w:type="spellStart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граж-данами</w:t>
            </w:r>
            <w:proofErr w:type="spellEnd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 своей Родины, </w:t>
            </w:r>
            <w:proofErr w:type="spellStart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знающи-ми</w:t>
            </w:r>
            <w:proofErr w:type="spellEnd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 и </w:t>
            </w:r>
            <w:proofErr w:type="gramStart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уважающими</w:t>
            </w:r>
            <w:proofErr w:type="gramEnd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 свои корни, культуру, традиции своей семьи, школы, родного края; от </w:t>
            </w:r>
            <w:proofErr w:type="spellStart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воспи-тания</w:t>
            </w:r>
            <w:proofErr w:type="spellEnd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 любви к родной школе и отчему дому к формированию гражданского самосознания, ответственности за судьбу Родины.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Удовлетворять потребность </w:t>
            </w:r>
            <w:proofErr w:type="spellStart"/>
            <w:proofErr w:type="gramStart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ре-бенка</w:t>
            </w:r>
            <w:proofErr w:type="spellEnd"/>
            <w:proofErr w:type="gramEnd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 в реализации своих знаний и умений.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Приобщать к духовным </w:t>
            </w:r>
            <w:proofErr w:type="spellStart"/>
            <w:proofErr w:type="gramStart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ценнос-</w:t>
            </w: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lastRenderedPageBreak/>
              <w:t>тям</w:t>
            </w:r>
            <w:proofErr w:type="spellEnd"/>
            <w:proofErr w:type="gramEnd"/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 российской истории.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Формировать у ребят навыки общения, культурного поведения и толерантности</w:t>
            </w:r>
          </w:p>
        </w:tc>
        <w:tc>
          <w:tcPr>
            <w:tcW w:w="5528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Интеллектуальный конкурс «Россия – Родина моя!»</w:t>
            </w:r>
          </w:p>
          <w:p w:rsidR="00D13C76" w:rsidRPr="00C9361B" w:rsidRDefault="00D13C76" w:rsidP="00D13C76">
            <w:pPr>
              <w:spacing w:after="0" w:line="240" w:lineRule="auto"/>
              <w:ind w:right="-99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Подвижные народные игры.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 xml:space="preserve">Тематические беседы 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Отрядные часы, расширяющие кругозор детей, помогающие ребенку осмыслить свое место в природе и усвоить такие ценности как «Отечество», «Семья»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 на асфальте «Я люблю тебя, Россия»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«Символика Российской Федерации»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13C76" w:rsidRPr="00C9361B" w:rsidTr="00D13C76">
        <w:tc>
          <w:tcPr>
            <w:tcW w:w="9747" w:type="dxa"/>
            <w:gridSpan w:val="2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Досуговый  модуль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eastAsia="Corbel" w:hAnsi="Times New Roman" w:cs="Times New Roman"/>
                <w:sz w:val="28"/>
                <w:szCs w:val="28"/>
              </w:rPr>
              <w:t>Досуговая деятельность – это процесс активного общения, удовлетворения потребностей детей в контактах. Творческой деятельности, интеллектуального и физического развития ребенка, формирования его характера. Организация досуговой деятельности детей – один из компонентов единого процесса жизнедеятельности ребенка в период пребывания его в лагере</w:t>
            </w:r>
          </w:p>
        </w:tc>
      </w:tr>
      <w:tr w:rsidR="00D13C76" w:rsidRPr="00C9361B" w:rsidTr="00D13C76">
        <w:tc>
          <w:tcPr>
            <w:tcW w:w="4219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Вовлекать как можно больше ребят  в различные формы организации досуга.</w:t>
            </w:r>
          </w:p>
          <w:p w:rsidR="00D13C76" w:rsidRPr="00C9361B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Организовать деятельность творческих мастерских.</w:t>
            </w:r>
          </w:p>
        </w:tc>
        <w:tc>
          <w:tcPr>
            <w:tcW w:w="5528" w:type="dxa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 различной направленности.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праздников, вечеров, конкурсов и т. д.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Тематические сборы и линейки</w:t>
            </w:r>
          </w:p>
        </w:tc>
      </w:tr>
      <w:tr w:rsidR="00D13C76" w:rsidRPr="00C9361B" w:rsidTr="00D13C76">
        <w:tc>
          <w:tcPr>
            <w:tcW w:w="9747" w:type="dxa"/>
            <w:gridSpan w:val="2"/>
            <w:shd w:val="clear" w:color="auto" w:fill="auto"/>
          </w:tcPr>
          <w:p w:rsidR="00D13C76" w:rsidRPr="00C9361B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Профилактический модуль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Этот модуль занимает особое место в системе воспитания. Профилактика асоциального поведения, бродяжничества, правонарушений занимает важное место, т</w:t>
            </w:r>
            <w:proofErr w:type="gramStart"/>
            <w:r w:rsidRPr="00C9361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.к</w:t>
            </w:r>
            <w:proofErr w:type="gramEnd"/>
            <w:r w:rsidRPr="00C9361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дети в летний период располагают большим количеством </w:t>
            </w:r>
            <w:proofErr w:type="spellStart"/>
            <w:r w:rsidRPr="00C9361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свобод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Pr="00C9361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ного</w:t>
            </w:r>
            <w:proofErr w:type="spellEnd"/>
            <w:r w:rsidRPr="00C9361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времени, не умеют его организовать с пользой для себя и общества.</w:t>
            </w:r>
          </w:p>
        </w:tc>
      </w:tr>
      <w:tr w:rsidR="00D13C76" w:rsidRPr="00C9361B" w:rsidTr="00D13C76">
        <w:tc>
          <w:tcPr>
            <w:tcW w:w="4219" w:type="dxa"/>
            <w:shd w:val="clear" w:color="auto" w:fill="auto"/>
          </w:tcPr>
          <w:p w:rsidR="00D13C76" w:rsidRPr="00C9361B" w:rsidRDefault="00D13C76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Организовывать и проводить специальные профилактические мероприятия.</w:t>
            </w:r>
          </w:p>
          <w:p w:rsidR="00D13C76" w:rsidRPr="00C9361B" w:rsidRDefault="00D13C76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Повышать качество здоровья школьников.</w:t>
            </w:r>
          </w:p>
          <w:p w:rsidR="00D13C76" w:rsidRPr="00C9361B" w:rsidRDefault="00D13C76" w:rsidP="00D13C76">
            <w:pPr>
              <w:pStyle w:val="a3"/>
              <w:spacing w:before="0" w:after="0"/>
              <w:rPr>
                <w:color w:val="2A2A32"/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 xml:space="preserve">Оказывать детям и подросткам консультационную и </w:t>
            </w:r>
            <w:proofErr w:type="spellStart"/>
            <w:r w:rsidRPr="00C9361B">
              <w:rPr>
                <w:sz w:val="28"/>
                <w:szCs w:val="28"/>
              </w:rPr>
              <w:t>психокоррекционную</w:t>
            </w:r>
            <w:proofErr w:type="spellEnd"/>
            <w:r w:rsidRPr="00C9361B">
              <w:rPr>
                <w:sz w:val="28"/>
                <w:szCs w:val="28"/>
              </w:rPr>
              <w:t xml:space="preserve"> помощь</w:t>
            </w:r>
          </w:p>
        </w:tc>
        <w:tc>
          <w:tcPr>
            <w:tcW w:w="5528" w:type="dxa"/>
            <w:shd w:val="clear" w:color="auto" w:fill="auto"/>
          </w:tcPr>
          <w:p w:rsidR="00D13C76" w:rsidRPr="00C9361B" w:rsidRDefault="00D13C76" w:rsidP="00D13C76">
            <w:pPr>
              <w:tabs>
                <w:tab w:val="left" w:pos="1418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Беседы о вредных привычках.</w:t>
            </w:r>
          </w:p>
          <w:p w:rsidR="00D13C76" w:rsidRPr="00C9361B" w:rsidRDefault="00D13C76" w:rsidP="00D13C76">
            <w:pPr>
              <w:tabs>
                <w:tab w:val="left" w:pos="1418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936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Индивидуальные консультации. </w:t>
            </w:r>
          </w:p>
          <w:p w:rsidR="00D13C76" w:rsidRPr="00C9361B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13C76" w:rsidRDefault="00D13C76" w:rsidP="00702A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D13C76" w:rsidRDefault="00D13C76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263322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263322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263322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263322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263322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263322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263322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263322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263322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263322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263322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263322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263322" w:rsidRPr="00263322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8"/>
          <w:szCs w:val="28"/>
          <w:lang w:eastAsia="ru-RU"/>
        </w:rPr>
      </w:pPr>
    </w:p>
    <w:p w:rsidR="00D838D6" w:rsidRPr="00D838D6" w:rsidRDefault="00702A7B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D838D6"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      </w:t>
      </w:r>
      <w:r w:rsidR="002633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           </w:t>
      </w:r>
      <w:r w:rsidR="00D838D6"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План реализации программы</w:t>
      </w:r>
      <w:r w:rsid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="00D838D6"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D838D6" w:rsidRDefault="00263322" w:rsidP="002633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</w:t>
      </w:r>
      <w:r w:rsidR="00D838D6"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Ресурсное обеспечение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8"/>
          <w:szCs w:val="28"/>
          <w:lang w:eastAsia="ru-RU"/>
        </w:rPr>
      </w:pP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Материально-техническое,  финансовое,  обеспечение программы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Материально- техническое оснащение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распоряжении школьного лагеря имеются следующие помещения: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  кабинет для штаба лагеря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актовый зал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столовая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игровая комната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школьная библиотека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игровая площадка на пришкольной территории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 -Спортзал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трудовая площадка на пришкольной территории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Для эффективной реализации программы необходимы: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оформительские принадлежности (краски, кисточки, бумага, клей)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аудиоаппаратура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телевизор, мультимедийная установка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компьютер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физкультурный инвентарь (мячи, кегли, скакалки)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трудовой инвентарь (лопаты, грабли, лейки, перчатки)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Источники финансирования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Финансир</w:t>
      </w:r>
      <w:r w:rsidR="00E22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ование за счет средств  республиканского  и муниципального </w:t>
      </w: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бюджета</w:t>
      </w:r>
      <w:r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отслеживания результатов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 </w:t>
      </w: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Анкетирование (в начале и в конце)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Рейтинг личностного роста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Укрепление здоровья – оценивается по результатам медицинского осмотра. Личные успехи отслеживаются по рейтинговой таблице, в которую заносятся их ежедневные достижения. Творческие достижения оформляются в виде фотоотчета.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Критерии отслеживания результатов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Занятость</w:t>
      </w:r>
    </w:p>
    <w:p w:rsidR="00D838D6" w:rsidRPr="00D838D6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Участие детей в мероприятиях</w:t>
      </w:r>
    </w:p>
    <w:p w:rsidR="001F1294" w:rsidRPr="00263322" w:rsidRDefault="00D838D6" w:rsidP="002633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8D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Посещаемость</w:t>
      </w:r>
    </w:p>
    <w:p w:rsidR="002E23CC" w:rsidRPr="00C9361B" w:rsidRDefault="002E23CC" w:rsidP="002E23CC">
      <w:pPr>
        <w:tabs>
          <w:tab w:val="left" w:pos="144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9361B">
        <w:rPr>
          <w:rFonts w:ascii="Times New Roman" w:hAnsi="Times New Roman" w:cs="Times New Roman"/>
          <w:b/>
          <w:bCs/>
          <w:sz w:val="28"/>
          <w:szCs w:val="28"/>
        </w:rPr>
        <w:t>Ожидаемые результаты и критерии их оценки</w:t>
      </w:r>
    </w:p>
    <w:p w:rsidR="002E23CC" w:rsidRPr="00C9361B" w:rsidRDefault="002E23CC" w:rsidP="002E23CC">
      <w:pPr>
        <w:pStyle w:val="a3"/>
        <w:spacing w:before="0" w:after="0"/>
        <w:rPr>
          <w:b/>
          <w:color w:val="3B3B3B"/>
          <w:sz w:val="28"/>
          <w:szCs w:val="28"/>
        </w:rPr>
      </w:pPr>
    </w:p>
    <w:tbl>
      <w:tblPr>
        <w:tblW w:w="10093" w:type="dxa"/>
        <w:tblInd w:w="-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4"/>
        <w:gridCol w:w="3230"/>
        <w:gridCol w:w="3402"/>
        <w:gridCol w:w="2977"/>
      </w:tblGrid>
      <w:tr w:rsidR="002E23CC" w:rsidRPr="00C9361B" w:rsidTr="00263322">
        <w:tc>
          <w:tcPr>
            <w:tcW w:w="484" w:type="dxa"/>
          </w:tcPr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№</w:t>
            </w:r>
          </w:p>
        </w:tc>
        <w:tc>
          <w:tcPr>
            <w:tcW w:w="3230" w:type="dxa"/>
          </w:tcPr>
          <w:p w:rsidR="002E23CC" w:rsidRPr="00C9361B" w:rsidRDefault="002E23CC" w:rsidP="00D13C76">
            <w:pPr>
              <w:pStyle w:val="a3"/>
              <w:spacing w:before="0" w:after="0"/>
              <w:rPr>
                <w:b/>
                <w:sz w:val="28"/>
                <w:szCs w:val="28"/>
              </w:rPr>
            </w:pPr>
            <w:r w:rsidRPr="00C9361B">
              <w:rPr>
                <w:b/>
                <w:sz w:val="28"/>
                <w:szCs w:val="28"/>
              </w:rPr>
              <w:t>Ожидаемые результаты</w:t>
            </w:r>
          </w:p>
        </w:tc>
        <w:tc>
          <w:tcPr>
            <w:tcW w:w="3402" w:type="dxa"/>
          </w:tcPr>
          <w:p w:rsidR="002E23CC" w:rsidRPr="00C9361B" w:rsidRDefault="002E23CC" w:rsidP="00D13C76">
            <w:pPr>
              <w:pStyle w:val="a3"/>
              <w:spacing w:before="0" w:after="0"/>
              <w:rPr>
                <w:b/>
                <w:sz w:val="28"/>
                <w:szCs w:val="28"/>
              </w:rPr>
            </w:pPr>
            <w:r w:rsidRPr="00C9361B">
              <w:rPr>
                <w:b/>
                <w:sz w:val="28"/>
                <w:szCs w:val="28"/>
              </w:rPr>
              <w:t>Критерии</w:t>
            </w:r>
          </w:p>
        </w:tc>
        <w:tc>
          <w:tcPr>
            <w:tcW w:w="2977" w:type="dxa"/>
          </w:tcPr>
          <w:p w:rsidR="002E23CC" w:rsidRPr="00C9361B" w:rsidRDefault="002E23CC" w:rsidP="00D13C76">
            <w:pPr>
              <w:pStyle w:val="a3"/>
              <w:spacing w:before="0" w:after="0"/>
              <w:rPr>
                <w:b/>
                <w:sz w:val="28"/>
                <w:szCs w:val="28"/>
              </w:rPr>
            </w:pPr>
            <w:r w:rsidRPr="00C9361B">
              <w:rPr>
                <w:b/>
                <w:sz w:val="28"/>
                <w:szCs w:val="28"/>
              </w:rPr>
              <w:t>Способы  отслеживания</w:t>
            </w:r>
          </w:p>
        </w:tc>
      </w:tr>
      <w:tr w:rsidR="002E23CC" w:rsidRPr="00C9361B" w:rsidTr="00263322">
        <w:tc>
          <w:tcPr>
            <w:tcW w:w="484" w:type="dxa"/>
          </w:tcPr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1.</w:t>
            </w:r>
          </w:p>
        </w:tc>
        <w:tc>
          <w:tcPr>
            <w:tcW w:w="3230" w:type="dxa"/>
          </w:tcPr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Осуществление индивидуальной психолого-педагогической и социальной коррекции детей и подростков, создание эмоционального благоприятного климата в детском коллективе</w:t>
            </w:r>
          </w:p>
        </w:tc>
        <w:tc>
          <w:tcPr>
            <w:tcW w:w="3402" w:type="dxa"/>
          </w:tcPr>
          <w:p w:rsidR="002E23CC" w:rsidRPr="00C9361B" w:rsidRDefault="001F1294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-Желание</w:t>
            </w:r>
            <w:r w:rsidR="002E23CC" w:rsidRPr="00C9361B">
              <w:rPr>
                <w:sz w:val="28"/>
                <w:szCs w:val="28"/>
              </w:rPr>
              <w:t xml:space="preserve"> подростков прийти в лагерь ещё раз;</w:t>
            </w:r>
          </w:p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- Повышение собственной самооценки</w:t>
            </w:r>
          </w:p>
        </w:tc>
        <w:tc>
          <w:tcPr>
            <w:tcW w:w="2977" w:type="dxa"/>
          </w:tcPr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 xml:space="preserve">Анализ личных впечатлений </w:t>
            </w:r>
            <w:r w:rsidR="001F1294">
              <w:rPr>
                <w:sz w:val="28"/>
                <w:szCs w:val="28"/>
              </w:rPr>
              <w:t xml:space="preserve">подростков, </w:t>
            </w:r>
            <w:r w:rsidRPr="00C9361B">
              <w:rPr>
                <w:sz w:val="28"/>
                <w:szCs w:val="28"/>
              </w:rPr>
              <w:t xml:space="preserve">педагогов; Непосредственное общение  педагогов с подростками; </w:t>
            </w:r>
          </w:p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Количество детей, активно участвующих в коллективно-творческих делах  или общественной жизни лагеря.</w:t>
            </w:r>
          </w:p>
        </w:tc>
      </w:tr>
      <w:tr w:rsidR="002E23CC" w:rsidRPr="00C9361B" w:rsidTr="00263322">
        <w:tc>
          <w:tcPr>
            <w:tcW w:w="484" w:type="dxa"/>
          </w:tcPr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2.</w:t>
            </w:r>
          </w:p>
        </w:tc>
        <w:tc>
          <w:tcPr>
            <w:tcW w:w="3230" w:type="dxa"/>
          </w:tcPr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Улучшение физического и психического здоровья детей и подростков, их максимальное оздоровление</w:t>
            </w:r>
          </w:p>
        </w:tc>
        <w:tc>
          <w:tcPr>
            <w:tcW w:w="3402" w:type="dxa"/>
          </w:tcPr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- Настроение подростков;</w:t>
            </w:r>
          </w:p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 xml:space="preserve">- Взаимоотношение в коллективе; </w:t>
            </w:r>
          </w:p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 xml:space="preserve"> - Увеличение количества детей участвующих в спортивных мероприятиях; </w:t>
            </w:r>
          </w:p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 xml:space="preserve">  - Количество детей и подростков, прошедших оздоровительные процедуры; </w:t>
            </w:r>
          </w:p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 xml:space="preserve">- Снижение уровня заболеваемости и коэффициент оздоровления; </w:t>
            </w:r>
          </w:p>
        </w:tc>
        <w:tc>
          <w:tcPr>
            <w:tcW w:w="2977" w:type="dxa"/>
          </w:tcPr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Анкетирование:</w:t>
            </w:r>
          </w:p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 xml:space="preserve">«Цветок настроений», </w:t>
            </w:r>
          </w:p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отслеживание отрядных и индивидуальных спортивных показателей</w:t>
            </w:r>
          </w:p>
        </w:tc>
      </w:tr>
      <w:tr w:rsidR="002E23CC" w:rsidRPr="00C9361B" w:rsidTr="00263322">
        <w:tc>
          <w:tcPr>
            <w:tcW w:w="484" w:type="dxa"/>
          </w:tcPr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 xml:space="preserve">3. </w:t>
            </w:r>
          </w:p>
        </w:tc>
        <w:tc>
          <w:tcPr>
            <w:tcW w:w="3230" w:type="dxa"/>
          </w:tcPr>
          <w:p w:rsidR="002E23CC" w:rsidRPr="00C9361B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sz w:val="28"/>
                <w:szCs w:val="28"/>
              </w:rPr>
              <w:t>Развитие уровня социальной активности у участников смены</w:t>
            </w:r>
          </w:p>
        </w:tc>
        <w:tc>
          <w:tcPr>
            <w:tcW w:w="3402" w:type="dxa"/>
          </w:tcPr>
          <w:p w:rsidR="002E23CC" w:rsidRPr="00C9361B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sz w:val="28"/>
                <w:szCs w:val="28"/>
              </w:rPr>
              <w:t>- Организация мероприятий для возможности самореализации воспитанников.</w:t>
            </w:r>
          </w:p>
          <w:p w:rsidR="002E23CC" w:rsidRPr="00C9361B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sz w:val="28"/>
                <w:szCs w:val="28"/>
              </w:rPr>
              <w:t xml:space="preserve">- Соответствие услуг </w:t>
            </w:r>
            <w:r w:rsidRPr="00C936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системы дополнительного образования потребностям и интересам детей. </w:t>
            </w:r>
          </w:p>
          <w:p w:rsidR="002E23CC" w:rsidRPr="00C9361B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sz w:val="28"/>
                <w:szCs w:val="28"/>
              </w:rPr>
              <w:t>- Активность участия в массовых мероприятиях.</w:t>
            </w:r>
          </w:p>
        </w:tc>
        <w:tc>
          <w:tcPr>
            <w:tcW w:w="2977" w:type="dxa"/>
          </w:tcPr>
          <w:p w:rsidR="002E23CC" w:rsidRPr="00C9361B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Наблюдение;</w:t>
            </w:r>
          </w:p>
          <w:p w:rsidR="002E23CC" w:rsidRPr="00C9361B" w:rsidRDefault="001F1294" w:rsidP="00D13C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Итоговая выставка</w:t>
            </w:r>
            <w:r w:rsidR="002E23CC" w:rsidRPr="00C9361B">
              <w:rPr>
                <w:rFonts w:ascii="Times New Roman" w:hAnsi="Times New Roman" w:cs="Times New Roman"/>
                <w:sz w:val="28"/>
                <w:szCs w:val="28"/>
              </w:rPr>
              <w:t xml:space="preserve"> творческих работ;</w:t>
            </w:r>
          </w:p>
          <w:p w:rsidR="002E23CC" w:rsidRPr="00C9361B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sz w:val="28"/>
                <w:szCs w:val="28"/>
              </w:rPr>
              <w:t>Навыки самоорганизации;</w:t>
            </w:r>
          </w:p>
          <w:p w:rsidR="002E23CC" w:rsidRPr="00C9361B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sz w:val="28"/>
                <w:szCs w:val="28"/>
              </w:rPr>
              <w:t xml:space="preserve">Анализ результатов </w:t>
            </w:r>
            <w:r w:rsidRPr="00C9361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участия в конкурсах и соревнованиях;</w:t>
            </w:r>
          </w:p>
          <w:p w:rsidR="002E23CC" w:rsidRPr="00C9361B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sz w:val="28"/>
                <w:szCs w:val="28"/>
              </w:rPr>
              <w:t>Рейтинг популярности творческих мероприятий.</w:t>
            </w:r>
          </w:p>
        </w:tc>
      </w:tr>
      <w:tr w:rsidR="002E23CC" w:rsidRPr="00C9361B" w:rsidTr="00263322">
        <w:trPr>
          <w:trHeight w:val="2327"/>
        </w:trPr>
        <w:tc>
          <w:tcPr>
            <w:tcW w:w="484" w:type="dxa"/>
          </w:tcPr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3230" w:type="dxa"/>
          </w:tcPr>
          <w:p w:rsidR="002E23CC" w:rsidRPr="00C9361B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sz w:val="28"/>
                <w:szCs w:val="28"/>
              </w:rPr>
              <w:t>Формирование гражданской позиции, патриотических чувств и любви к своей Родине.</w:t>
            </w:r>
          </w:p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Развитие навыков межличностного и межгруппового общения</w:t>
            </w:r>
          </w:p>
        </w:tc>
        <w:tc>
          <w:tcPr>
            <w:tcW w:w="3402" w:type="dxa"/>
          </w:tcPr>
          <w:p w:rsidR="002E23CC" w:rsidRPr="00C9361B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sz w:val="28"/>
                <w:szCs w:val="28"/>
              </w:rPr>
              <w:t xml:space="preserve">- Посещение мероприятий, носящих патриотический, исторический и культурный характер  (экскурсии, поездки, изучение литературы), которые  помогут  воспитать </w:t>
            </w:r>
            <w:r w:rsidR="001F1294">
              <w:rPr>
                <w:rFonts w:ascii="Times New Roman" w:hAnsi="Times New Roman" w:cs="Times New Roman"/>
                <w:sz w:val="28"/>
                <w:szCs w:val="28"/>
              </w:rPr>
              <w:t>в подростках</w:t>
            </w:r>
            <w:r w:rsidRPr="00C9361B">
              <w:rPr>
                <w:rFonts w:ascii="Times New Roman" w:hAnsi="Times New Roman" w:cs="Times New Roman"/>
                <w:sz w:val="28"/>
                <w:szCs w:val="28"/>
              </w:rPr>
              <w:t xml:space="preserve"> патриотизм, любовь к родному краю, чувство гордости за свою страну, за ее историю и культуру;</w:t>
            </w:r>
          </w:p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- Отсутствие конфликтных ситуаций;</w:t>
            </w:r>
          </w:p>
          <w:p w:rsidR="002E23CC" w:rsidRPr="00C9361B" w:rsidRDefault="002E23CC" w:rsidP="001F1294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 xml:space="preserve"> - Уровень и характер взаимоотношений взрослых с </w:t>
            </w:r>
            <w:r w:rsidR="001F1294">
              <w:rPr>
                <w:sz w:val="28"/>
                <w:szCs w:val="28"/>
              </w:rPr>
              <w:t>подростками</w:t>
            </w:r>
            <w:r w:rsidRPr="00C9361B">
              <w:rPr>
                <w:sz w:val="28"/>
                <w:szCs w:val="28"/>
              </w:rPr>
              <w:t xml:space="preserve"> и между </w:t>
            </w:r>
            <w:r w:rsidR="001F1294">
              <w:rPr>
                <w:sz w:val="28"/>
                <w:szCs w:val="28"/>
              </w:rPr>
              <w:t>подростками.</w:t>
            </w:r>
          </w:p>
        </w:tc>
        <w:tc>
          <w:tcPr>
            <w:tcW w:w="2977" w:type="dxa"/>
          </w:tcPr>
          <w:p w:rsidR="002E23CC" w:rsidRPr="00C9361B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61B">
              <w:rPr>
                <w:rFonts w:ascii="Times New Roman" w:hAnsi="Times New Roman" w:cs="Times New Roman"/>
                <w:sz w:val="28"/>
                <w:szCs w:val="28"/>
              </w:rPr>
              <w:t>Дети обретут новые знания о родном крае и научатся бережно и с любовью относиться к своей Родине, что способствует  возникновению интереса к изучению истории родного города, края, страны.</w:t>
            </w:r>
          </w:p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  <w:r w:rsidRPr="00C9361B">
              <w:rPr>
                <w:sz w:val="28"/>
                <w:szCs w:val="28"/>
              </w:rPr>
              <w:t>Тестирование, анкетирование межличностных  отношений подростков, эмоциональная оценка дня, смены</w:t>
            </w:r>
          </w:p>
          <w:p w:rsidR="002E23CC" w:rsidRPr="00C9361B" w:rsidRDefault="002E23CC" w:rsidP="00D13C76">
            <w:pPr>
              <w:pStyle w:val="a3"/>
              <w:spacing w:before="0" w:after="0"/>
              <w:rPr>
                <w:sz w:val="28"/>
                <w:szCs w:val="28"/>
              </w:rPr>
            </w:pPr>
          </w:p>
        </w:tc>
      </w:tr>
    </w:tbl>
    <w:p w:rsidR="002E23CC" w:rsidRPr="00C9361B" w:rsidRDefault="002E23CC" w:rsidP="002E23CC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8"/>
          <w:szCs w:val="28"/>
        </w:rPr>
      </w:pPr>
    </w:p>
    <w:p w:rsidR="002E23CC" w:rsidRPr="00C9361B" w:rsidRDefault="002E23CC" w:rsidP="00102684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C9361B">
        <w:rPr>
          <w:rFonts w:ascii="Times New Roman" w:hAnsi="Times New Roman" w:cs="Times New Roman"/>
          <w:color w:val="000000"/>
          <w:sz w:val="28"/>
          <w:szCs w:val="28"/>
        </w:rPr>
        <w:t>В ходе реализации данной программы ожидается:</w:t>
      </w:r>
    </w:p>
    <w:p w:rsidR="002E23CC" w:rsidRPr="00C9361B" w:rsidRDefault="002E23CC" w:rsidP="00102684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9361B">
        <w:rPr>
          <w:rFonts w:ascii="Times New Roman" w:hAnsi="Times New Roman" w:cs="Times New Roman"/>
          <w:color w:val="000000"/>
          <w:sz w:val="28"/>
          <w:szCs w:val="28"/>
        </w:rPr>
        <w:t>Получение участниками смены умений и навыков индивидуальной и коллективной творческой и трудовой деятельности, социальной активности, навыков укрепления здоровья и здорового образа жизни.</w:t>
      </w:r>
    </w:p>
    <w:p w:rsidR="002E23CC" w:rsidRPr="00C9361B" w:rsidRDefault="002E23CC" w:rsidP="00102684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9361B">
        <w:rPr>
          <w:rFonts w:ascii="Times New Roman" w:hAnsi="Times New Roman" w:cs="Times New Roman"/>
          <w:color w:val="000000"/>
          <w:sz w:val="28"/>
          <w:szCs w:val="28"/>
        </w:rPr>
        <w:t>Повышение творческой активности детей путем вовлечения их в социально-значимую деятельность.</w:t>
      </w:r>
    </w:p>
    <w:p w:rsidR="002E23CC" w:rsidRPr="00C9361B" w:rsidRDefault="002E23CC" w:rsidP="002E23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36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По итогам проведения программы предполагается, что у участников будут динамично развиваться творческое мышление, познавательные процессы, лидерские и организаторские навыки. </w:t>
      </w:r>
    </w:p>
    <w:p w:rsidR="002E23CC" w:rsidRPr="00C9361B" w:rsidRDefault="002E23CC" w:rsidP="002E23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36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Использование и реализация предложенных форм работы послужит созданию условий для реализации способностей и задатков детей, что окажет существенное влияние на формирование интереса к различным видам социального творчества, к созидательной деятельности. </w:t>
      </w:r>
    </w:p>
    <w:p w:rsidR="002E23CC" w:rsidRPr="00C9361B" w:rsidRDefault="002E23CC" w:rsidP="002E23C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C936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По окончании смены </w:t>
      </w:r>
      <w:r w:rsidRPr="00C9361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у </w:t>
      </w:r>
      <w:r w:rsidR="001F129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подростков</w:t>
      </w:r>
      <w:r w:rsidRPr="00C9361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: </w:t>
      </w:r>
    </w:p>
    <w:p w:rsidR="002E23CC" w:rsidRPr="00C9361B" w:rsidRDefault="002E23CC" w:rsidP="002E23CC">
      <w:pPr>
        <w:numPr>
          <w:ilvl w:val="0"/>
          <w:numId w:val="9"/>
        </w:numPr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361B">
        <w:rPr>
          <w:rFonts w:ascii="Times New Roman" w:eastAsia="Calibri" w:hAnsi="Times New Roman" w:cs="Times New Roman"/>
          <w:sz w:val="28"/>
          <w:szCs w:val="28"/>
        </w:rPr>
        <w:lastRenderedPageBreak/>
        <w:t>Сохранение здоровья обучающихся школы, занятость их трудовой, досуговой и спортивно-экологической, пожарно-прикладной деятельностью в период летних каникул;</w:t>
      </w:r>
    </w:p>
    <w:p w:rsidR="002E23CC" w:rsidRPr="00C9361B" w:rsidRDefault="002E23CC" w:rsidP="002E23CC">
      <w:pPr>
        <w:numPr>
          <w:ilvl w:val="0"/>
          <w:numId w:val="9"/>
        </w:numPr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361B">
        <w:rPr>
          <w:rFonts w:ascii="Times New Roman" w:eastAsia="Calibri" w:hAnsi="Times New Roman" w:cs="Times New Roman"/>
          <w:sz w:val="28"/>
          <w:szCs w:val="28"/>
        </w:rPr>
        <w:t>Воспитание гражданских, нравственных, патриотических качеств, чувств и любви к Родине на основе изучения героических страниц прошлого нашего народа;</w:t>
      </w:r>
    </w:p>
    <w:p w:rsidR="002E23CC" w:rsidRPr="00C9361B" w:rsidRDefault="002E23CC" w:rsidP="002E23CC">
      <w:pPr>
        <w:numPr>
          <w:ilvl w:val="0"/>
          <w:numId w:val="9"/>
        </w:numPr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361B">
        <w:rPr>
          <w:rFonts w:ascii="Times New Roman" w:eastAsia="Calibri" w:hAnsi="Times New Roman" w:cs="Times New Roman"/>
          <w:sz w:val="28"/>
          <w:szCs w:val="28"/>
        </w:rPr>
        <w:t>Развитие творческого мышления,  необходимого для практической деятельности, познания, ориентации в окружающем мире;</w:t>
      </w:r>
    </w:p>
    <w:p w:rsidR="002E23CC" w:rsidRPr="00C9361B" w:rsidRDefault="002E23CC" w:rsidP="002E23CC">
      <w:pPr>
        <w:numPr>
          <w:ilvl w:val="0"/>
          <w:numId w:val="9"/>
        </w:numPr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361B">
        <w:rPr>
          <w:rFonts w:ascii="Times New Roman" w:eastAsia="Calibri" w:hAnsi="Times New Roman" w:cs="Times New Roman"/>
          <w:sz w:val="28"/>
          <w:szCs w:val="28"/>
        </w:rPr>
        <w:t>Создание системы физического оздоровления детей для осмысленного отношения каждого к своему здоровью и приобщение их к социально-значимой  деятельности, обучение ребят правилам пожарной безопасности, пропаганда мер противопожарной безопасности;</w:t>
      </w:r>
    </w:p>
    <w:p w:rsidR="002E23CC" w:rsidRPr="00C9361B" w:rsidRDefault="002E23CC" w:rsidP="002E23CC">
      <w:pPr>
        <w:numPr>
          <w:ilvl w:val="0"/>
          <w:numId w:val="9"/>
        </w:numPr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361B">
        <w:rPr>
          <w:rFonts w:ascii="Times New Roman" w:eastAsia="Calibri" w:hAnsi="Times New Roman" w:cs="Times New Roman"/>
          <w:sz w:val="28"/>
          <w:szCs w:val="28"/>
        </w:rPr>
        <w:t>Формировать у ребят навыки общения и толерантности.</w:t>
      </w:r>
    </w:p>
    <w:p w:rsidR="002E23CC" w:rsidRPr="00C9361B" w:rsidRDefault="002E23CC" w:rsidP="002E23CC">
      <w:pPr>
        <w:numPr>
          <w:ilvl w:val="0"/>
          <w:numId w:val="9"/>
        </w:numPr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361B">
        <w:rPr>
          <w:rFonts w:ascii="Times New Roman" w:eastAsia="Calibri" w:hAnsi="Times New Roman" w:cs="Times New Roman"/>
          <w:sz w:val="28"/>
          <w:szCs w:val="28"/>
        </w:rPr>
        <w:t>Профилактика асоциального поведения обучающихся.</w:t>
      </w:r>
    </w:p>
    <w:p w:rsidR="002E23CC" w:rsidRPr="00C9361B" w:rsidRDefault="00102684" w:rsidP="0010268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E23CC" w:rsidRPr="00C936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реализована мотивация к собственному развитию, участию в собственной деятельности, проявление социальной инициативы; </w:t>
      </w:r>
    </w:p>
    <w:p w:rsidR="002E23CC" w:rsidRPr="00C9361B" w:rsidRDefault="00102684" w:rsidP="0010268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E23CC" w:rsidRPr="00C936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развита индивидуальная, личная культура, приобщение к здоровому образу жизни; </w:t>
      </w:r>
    </w:p>
    <w:p w:rsidR="002E23CC" w:rsidRPr="00C9361B" w:rsidRDefault="00102684" w:rsidP="0010268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E23CC" w:rsidRPr="00C936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будут развиты коммуникативные, познавательные, творческие способности, умение работать в коллективе; </w:t>
      </w:r>
    </w:p>
    <w:p w:rsidR="002E23CC" w:rsidRPr="00C9361B" w:rsidRDefault="00102684" w:rsidP="0010268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-</w:t>
      </w:r>
      <w:r w:rsidR="002E23CC" w:rsidRPr="00C936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создана мотивация на активную жизненную позицию в формировании здорового образа жизни и получении конкретного результата от своей деятельности. </w:t>
      </w:r>
    </w:p>
    <w:tbl>
      <w:tblPr>
        <w:tblW w:w="9674" w:type="dxa"/>
        <w:jc w:val="center"/>
        <w:tblInd w:w="-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31"/>
        <w:gridCol w:w="197"/>
        <w:gridCol w:w="3983"/>
        <w:gridCol w:w="69"/>
        <w:gridCol w:w="3194"/>
      </w:tblGrid>
      <w:tr w:rsidR="002E23CC" w:rsidRPr="005207C7" w:rsidTr="00263322">
        <w:trPr>
          <w:cantSplit/>
          <w:jc w:val="center"/>
        </w:trPr>
        <w:tc>
          <w:tcPr>
            <w:tcW w:w="96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Сохранение и укрепление здоровья </w:t>
            </w:r>
            <w:proofErr w:type="gramStart"/>
            <w:r w:rsidRPr="005207C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обучающихся</w:t>
            </w:r>
            <w:proofErr w:type="gramEnd"/>
          </w:p>
        </w:tc>
      </w:tr>
      <w:tr w:rsidR="002E23CC" w:rsidRPr="005207C7" w:rsidTr="00263322">
        <w:trPr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Критерии</w:t>
            </w:r>
          </w:p>
        </w:tc>
        <w:tc>
          <w:tcPr>
            <w:tcW w:w="4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Методы</w:t>
            </w:r>
          </w:p>
        </w:tc>
      </w:tr>
      <w:tr w:rsidR="002E23CC" w:rsidRPr="005207C7" w:rsidTr="00263322">
        <w:trPr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Сохранение и укрепление здоровья</w:t>
            </w:r>
          </w:p>
        </w:tc>
        <w:tc>
          <w:tcPr>
            <w:tcW w:w="4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Соблюдение режима дня.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Сбалансированное питание.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детей в спортивно – массовых мероприятиях.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Эффективность целостного здоровья детей и подростков.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детей, получивших оздоровительный эффект от предоставленных медицинских услуг. 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индивидуального здоровья детей и подростков.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 питания.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Собеседование.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Отсутствие травм.</w:t>
            </w:r>
          </w:p>
        </w:tc>
      </w:tr>
      <w:tr w:rsidR="002E23CC" w:rsidRPr="005207C7" w:rsidTr="00263322">
        <w:trPr>
          <w:cantSplit/>
          <w:jc w:val="center"/>
        </w:trPr>
        <w:tc>
          <w:tcPr>
            <w:tcW w:w="96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Развитие коммуникативных компетенций и толерантности</w:t>
            </w:r>
          </w:p>
        </w:tc>
      </w:tr>
      <w:tr w:rsidR="002E23CC" w:rsidRPr="005207C7" w:rsidTr="00263322">
        <w:trPr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Приобретение практических умений и навыков эффективной коммуникации, самоконтроля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слушать и  слышать собеседника (толерантность).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Бесконфликтное общение.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Рефлексия.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Навыки психологической защиты, самоконтроля.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Самооценка.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Коммуникабельность.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ценностных </w:t>
            </w: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ориентаций.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Эмоциональная устойчивость.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мотивации на познавательную деятельность.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Отсутствие конфликтов.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Анкетирование.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Сюжетно – ролевые игры.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 – психологическое консультирование.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Психологический тренинг (самопознания, </w:t>
            </w: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общения, личностного роста, коммуникативных умений).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Психологические игры, индивидуальные занятия, часы общения.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Деятельность органов детского самоуправления.</w:t>
            </w:r>
          </w:p>
        </w:tc>
      </w:tr>
      <w:tr w:rsidR="002E23CC" w:rsidRPr="005207C7" w:rsidTr="00263322">
        <w:trPr>
          <w:cantSplit/>
          <w:jc w:val="center"/>
        </w:trPr>
        <w:tc>
          <w:tcPr>
            <w:tcW w:w="96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C" w:rsidRPr="005207C7" w:rsidRDefault="002E23CC" w:rsidP="00D13C76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Формирование социально-активной личности</w:t>
            </w:r>
          </w:p>
        </w:tc>
      </w:tr>
      <w:tr w:rsidR="002E23CC" w:rsidRPr="005207C7" w:rsidTr="00263322">
        <w:trPr>
          <w:trHeight w:val="5628"/>
          <w:jc w:val="center"/>
        </w:trPr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творческих  способностей ребенка.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Правовое самосознание детей и подростков разных категорий.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Соответствие услуг системы дополнительного образования потребностям и интересам детей.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и качество проводимых познавательных, развлекательных, социально значимых мероприятий.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Личная заинтересованность (% участия) детей и подростков в организации и проведении КТД.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социально-значимых проектов.</w:t>
            </w:r>
          </w:p>
        </w:tc>
        <w:tc>
          <w:tcPr>
            <w:tcW w:w="3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Итоговая выставка детских, творческих работ.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Навыки самообслуживания</w:t>
            </w:r>
          </w:p>
          <w:p w:rsidR="002E23CC" w:rsidRPr="005207C7" w:rsidRDefault="001F1294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Фотоотчет</w:t>
            </w:r>
            <w:r w:rsidR="002E23CC"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Рейтинг популярности творческих мероприятий, клубов, студий.</w:t>
            </w:r>
          </w:p>
        </w:tc>
      </w:tr>
      <w:tr w:rsidR="002E23CC" w:rsidRPr="005207C7" w:rsidTr="00263322">
        <w:trPr>
          <w:jc w:val="center"/>
        </w:trPr>
        <w:tc>
          <w:tcPr>
            <w:tcW w:w="96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C" w:rsidRPr="005207C7" w:rsidRDefault="002E23CC" w:rsidP="002633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Профилактика правонарушений и подростковой агрессии </w:t>
            </w:r>
          </w:p>
        </w:tc>
      </w:tr>
      <w:tr w:rsidR="002E23CC" w:rsidRPr="005207C7" w:rsidTr="00263322">
        <w:trPr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Система работы по профилактике </w:t>
            </w:r>
            <w:proofErr w:type="spellStart"/>
            <w:proofErr w:type="gramStart"/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правонаруше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ний</w:t>
            </w:r>
            <w:proofErr w:type="spellEnd"/>
            <w:proofErr w:type="gramEnd"/>
          </w:p>
        </w:tc>
        <w:tc>
          <w:tcPr>
            <w:tcW w:w="4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Снижение асоциального поведения обучающихся.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Отсутствие конфликтных ситуаций.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 </w:t>
            </w: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наблюдения (наличие или отсутствие фактов)</w:t>
            </w:r>
          </w:p>
        </w:tc>
      </w:tr>
      <w:tr w:rsidR="002E23CC" w:rsidRPr="005207C7" w:rsidTr="00263322">
        <w:trPr>
          <w:trHeight w:val="70"/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и содержание профилактической работы</w:t>
            </w:r>
          </w:p>
        </w:tc>
        <w:tc>
          <w:tcPr>
            <w:tcW w:w="4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плана работы по профилактике правонарушений и снижению асоциального поведения детей и подростков.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и реализация индивидуальных траекторий развития и воспитания детей учетных категорий.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Внедрение программ-тренингов активной психологической </w:t>
            </w: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защиты для подростков.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культуры ЗОЖ.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Качество содержания плана мероприятий,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уровень социально-педагогических программ индивидуального сопровождения детей и подростков.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тренингов.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Анализ данных уровня развития социальной активности личности.</w:t>
            </w:r>
          </w:p>
          <w:p w:rsidR="002E23CC" w:rsidRPr="005207C7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0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уровня и качества проведения мероприятий, направленных на формирование ценности ЗБОЖ.</w:t>
            </w:r>
          </w:p>
        </w:tc>
      </w:tr>
    </w:tbl>
    <w:p w:rsidR="00702A7B" w:rsidRDefault="00702A7B" w:rsidP="004169D6">
      <w:pPr>
        <w:shd w:val="clear" w:color="auto" w:fill="FFFFFF"/>
        <w:spacing w:before="280" w:after="0" w:line="240" w:lineRule="auto"/>
        <w:ind w:left="670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</w:p>
    <w:p w:rsidR="002E23CC" w:rsidRDefault="002E23CC" w:rsidP="004169D6">
      <w:pPr>
        <w:shd w:val="clear" w:color="auto" w:fill="FFFFFF"/>
        <w:spacing w:before="280" w:after="0" w:line="240" w:lineRule="auto"/>
        <w:ind w:left="670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</w:p>
    <w:p w:rsidR="004169D6" w:rsidRPr="005207C7" w:rsidRDefault="004169D6" w:rsidP="004169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207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литературы.</w:t>
      </w:r>
    </w:p>
    <w:p w:rsidR="004169D6" w:rsidRPr="005207C7" w:rsidRDefault="004169D6" w:rsidP="004169D6">
      <w:pPr>
        <w:tabs>
          <w:tab w:val="left" w:pos="404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69D6" w:rsidRPr="004169D6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240" w:lineRule="auto"/>
        <w:ind w:right="67"/>
        <w:jc w:val="both"/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</w:pPr>
      <w:proofErr w:type="spellStart"/>
      <w:r w:rsidRPr="004169D6">
        <w:rPr>
          <w:rFonts w:ascii="Times New Roman" w:eastAsia="Times New Roman" w:hAnsi="Times New Roman" w:cs="Times New Roman"/>
          <w:sz w:val="28"/>
          <w:szCs w:val="28"/>
          <w:lang w:eastAsia="ru-RU"/>
        </w:rPr>
        <w:t>Амонашвили</w:t>
      </w:r>
      <w:proofErr w:type="spellEnd"/>
      <w:r w:rsidRPr="004169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Ш. Педагогика сотрудничества. М., </w:t>
      </w:r>
      <w:r w:rsidR="00102684">
        <w:rPr>
          <w:rFonts w:ascii="Times New Roman" w:eastAsia="Times New Roman" w:hAnsi="Times New Roman" w:cs="Times New Roman"/>
          <w:sz w:val="28"/>
          <w:szCs w:val="28"/>
          <w:lang w:eastAsia="ru-RU"/>
        </w:rPr>
        <w:t>2017</w:t>
      </w:r>
    </w:p>
    <w:p w:rsidR="004169D6" w:rsidRPr="004169D6" w:rsidRDefault="004169D6" w:rsidP="004169D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69D6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Будем работать вместе. Программы деятельности детских и под</w:t>
      </w:r>
      <w:r w:rsidR="001026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ростковых организаций. М., </w:t>
      </w:r>
      <w:r w:rsidR="006B2CB3">
        <w:rPr>
          <w:rFonts w:ascii="Times New Roman" w:eastAsia="Times New Roman" w:hAnsi="Times New Roman" w:cs="Times New Roman"/>
          <w:sz w:val="28"/>
          <w:szCs w:val="28"/>
          <w:lang w:eastAsia="ru-RU"/>
        </w:rPr>
        <w:t>2018</w:t>
      </w:r>
    </w:p>
    <w:p w:rsidR="004169D6" w:rsidRPr="004169D6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240" w:lineRule="auto"/>
        <w:ind w:right="58"/>
        <w:jc w:val="both"/>
        <w:rPr>
          <w:rFonts w:ascii="Times New Roman" w:eastAsia="Times New Roman" w:hAnsi="Times New Roman" w:cs="Times New Roman"/>
          <w:spacing w:val="-17"/>
          <w:sz w:val="28"/>
          <w:szCs w:val="28"/>
          <w:lang w:eastAsia="ru-RU"/>
        </w:rPr>
      </w:pPr>
      <w:proofErr w:type="gramStart"/>
      <w:r w:rsidRPr="004169D6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Голубев</w:t>
      </w:r>
      <w:proofErr w:type="gramEnd"/>
      <w:r w:rsidRPr="004169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Н.К. Диагностика и прогнозирование воспитательного процесса. П., </w:t>
      </w:r>
      <w:r w:rsidR="006B2CB3">
        <w:rPr>
          <w:rFonts w:ascii="Times New Roman" w:eastAsia="Times New Roman" w:hAnsi="Times New Roman" w:cs="Times New Roman"/>
          <w:sz w:val="28"/>
          <w:szCs w:val="28"/>
          <w:lang w:eastAsia="ru-RU"/>
        </w:rPr>
        <w:t>2015</w:t>
      </w:r>
    </w:p>
    <w:p w:rsidR="004169D6" w:rsidRPr="004169D6" w:rsidRDefault="004169D6" w:rsidP="004169D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22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69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Гузенко А.П. Как сделать отдых детей незабываемым праздником. </w:t>
      </w:r>
      <w:r w:rsidR="006B2CB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Волгоград: Учитель, 2015</w:t>
      </w:r>
    </w:p>
    <w:p w:rsidR="004169D6" w:rsidRPr="004169D6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240" w:lineRule="auto"/>
        <w:ind w:right="58"/>
        <w:jc w:val="both"/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</w:pPr>
      <w:proofErr w:type="spellStart"/>
      <w:r w:rsidRPr="004169D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КаленицТ.Н</w:t>
      </w:r>
      <w:proofErr w:type="spellEnd"/>
      <w:r w:rsidRPr="004169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proofErr w:type="spellStart"/>
      <w:r w:rsidRPr="004169D6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Кейлина</w:t>
      </w:r>
      <w:proofErr w:type="spellEnd"/>
      <w:r w:rsidRPr="004169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З.А. Внеклассная и вне</w:t>
      </w:r>
      <w:r w:rsidRPr="004169D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школьная работа с учащимися. М.,: Просвещение, 19</w:t>
      </w:r>
      <w:r w:rsidR="006B2CB3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97</w:t>
      </w:r>
    </w:p>
    <w:p w:rsidR="004169D6" w:rsidRPr="005207C7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207C7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Караковский</w:t>
      </w:r>
      <w:proofErr w:type="spellEnd"/>
      <w:r w:rsidRPr="005207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В.А. Стать человеком. Общечеловеческие ценности — основа     целостного учебно-вос</w:t>
      </w:r>
      <w:r w:rsidR="006B2CB3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питательного процесса. М., 1999</w:t>
      </w:r>
    </w:p>
    <w:p w:rsidR="004169D6" w:rsidRPr="004169D6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4169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Шмаков С.А. Игры-шутки, игры-минутки. М., </w:t>
      </w:r>
      <w:r w:rsidR="006B2CB3">
        <w:rPr>
          <w:rFonts w:ascii="Times New Roman" w:eastAsia="Times New Roman" w:hAnsi="Times New Roman" w:cs="Times New Roman"/>
          <w:sz w:val="28"/>
          <w:szCs w:val="28"/>
          <w:lang w:eastAsia="ru-RU"/>
        </w:rPr>
        <w:t>2003</w:t>
      </w:r>
    </w:p>
    <w:p w:rsidR="004169D6" w:rsidRPr="005207C7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pacing w:val="-21"/>
          <w:sz w:val="28"/>
          <w:szCs w:val="28"/>
          <w:lang w:eastAsia="ru-RU"/>
        </w:rPr>
      </w:pPr>
      <w:r w:rsidRPr="005207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Шмаков С.А., </w:t>
      </w:r>
      <w:proofErr w:type="spellStart"/>
      <w:r w:rsidRPr="005207C7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Безродова</w:t>
      </w:r>
      <w:proofErr w:type="spellEnd"/>
      <w:r w:rsidRPr="005207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 От игры к самовоспитанию. Сборник игр. М.; Новая школа. 1993.</w:t>
      </w:r>
    </w:p>
    <w:p w:rsidR="004169D6" w:rsidRPr="005207C7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21"/>
          <w:sz w:val="28"/>
          <w:szCs w:val="28"/>
          <w:lang w:eastAsia="ru-RU"/>
        </w:rPr>
      </w:pPr>
      <w:r w:rsidRPr="005207C7">
        <w:rPr>
          <w:rFonts w:ascii="Times New Roman" w:eastAsia="Times New Roman" w:hAnsi="Times New Roman" w:cs="Times New Roman"/>
          <w:sz w:val="28"/>
          <w:szCs w:val="28"/>
          <w:lang w:eastAsia="ru-RU"/>
        </w:rPr>
        <w:t>Шмаков С.</w:t>
      </w:r>
      <w:r w:rsidR="006B2CB3">
        <w:rPr>
          <w:rFonts w:ascii="Times New Roman" w:eastAsia="Times New Roman" w:hAnsi="Times New Roman" w:cs="Times New Roman"/>
          <w:sz w:val="28"/>
          <w:szCs w:val="28"/>
          <w:lang w:eastAsia="ru-RU"/>
        </w:rPr>
        <w:t>А. Ее величество— игра. М., 2002</w:t>
      </w:r>
      <w:r w:rsidRPr="005207C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169D6" w:rsidRPr="005207C7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right="62"/>
        <w:jc w:val="both"/>
        <w:rPr>
          <w:rFonts w:ascii="Times New Roman" w:eastAsia="Times New Roman" w:hAnsi="Times New Roman" w:cs="Times New Roman"/>
          <w:spacing w:val="-19"/>
          <w:sz w:val="28"/>
          <w:szCs w:val="28"/>
          <w:lang w:eastAsia="ru-RU"/>
        </w:rPr>
      </w:pPr>
      <w:proofErr w:type="spellStart"/>
      <w:r w:rsidRPr="005207C7">
        <w:rPr>
          <w:rFonts w:ascii="Times New Roman" w:eastAsia="Times New Roman" w:hAnsi="Times New Roman" w:cs="Times New Roman"/>
          <w:sz w:val="28"/>
          <w:szCs w:val="28"/>
          <w:lang w:eastAsia="ru-RU"/>
        </w:rPr>
        <w:t>Шуркова</w:t>
      </w:r>
      <w:proofErr w:type="spellEnd"/>
      <w:r w:rsidRPr="005207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Н.Е., </w:t>
      </w:r>
      <w:proofErr w:type="spellStart"/>
      <w:r w:rsidRPr="005207C7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ПитюковВ.Ю</w:t>
      </w:r>
      <w:proofErr w:type="spellEnd"/>
      <w:r w:rsidRPr="005207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 др. Новые технологии воспитательного процесса. М., </w:t>
      </w:r>
      <w:r w:rsidR="006B2CB3">
        <w:rPr>
          <w:rFonts w:ascii="Times New Roman" w:eastAsia="Times New Roman" w:hAnsi="Times New Roman" w:cs="Times New Roman"/>
          <w:sz w:val="28"/>
          <w:szCs w:val="28"/>
          <w:lang w:eastAsia="ru-RU"/>
        </w:rPr>
        <w:t>2014</w:t>
      </w:r>
    </w:p>
    <w:p w:rsidR="004169D6" w:rsidRPr="005207C7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right="62"/>
        <w:jc w:val="both"/>
        <w:rPr>
          <w:rFonts w:ascii="Times New Roman" w:eastAsia="Times New Roman" w:hAnsi="Times New Roman" w:cs="Times New Roman"/>
          <w:spacing w:val="-19"/>
          <w:sz w:val="28"/>
          <w:szCs w:val="28"/>
          <w:lang w:eastAsia="ru-RU"/>
        </w:rPr>
      </w:pPr>
      <w:r w:rsidRPr="005207C7">
        <w:rPr>
          <w:rFonts w:ascii="Times New Roman" w:eastAsia="Times New Roman" w:hAnsi="Times New Roman" w:cs="Times New Roman"/>
          <w:spacing w:val="-19"/>
          <w:sz w:val="28"/>
          <w:szCs w:val="28"/>
          <w:lang w:eastAsia="ru-RU"/>
        </w:rPr>
        <w:t>Организация  летнего отды</w:t>
      </w:r>
      <w:r w:rsidR="006B2CB3">
        <w:rPr>
          <w:rFonts w:ascii="Times New Roman" w:eastAsia="Times New Roman" w:hAnsi="Times New Roman" w:cs="Times New Roman"/>
          <w:spacing w:val="-19"/>
          <w:sz w:val="28"/>
          <w:szCs w:val="28"/>
          <w:lang w:eastAsia="ru-RU"/>
        </w:rPr>
        <w:t>ха детей и подростков. М., 2015</w:t>
      </w:r>
    </w:p>
    <w:p w:rsidR="004169D6" w:rsidRPr="005207C7" w:rsidRDefault="004169D6" w:rsidP="004169D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69D6" w:rsidRDefault="004169D6" w:rsidP="00702A7B">
      <w:pPr>
        <w:shd w:val="clear" w:color="auto" w:fill="FFFFFF"/>
        <w:spacing w:before="280" w:after="0" w:line="240" w:lineRule="auto"/>
        <w:ind w:firstLine="720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</w:p>
    <w:p w:rsidR="004169D6" w:rsidRPr="00702A7B" w:rsidRDefault="004169D6" w:rsidP="00702A7B">
      <w:pPr>
        <w:shd w:val="clear" w:color="auto" w:fill="FFFFFF"/>
        <w:spacing w:before="280" w:after="0" w:line="240" w:lineRule="auto"/>
        <w:ind w:firstLine="720"/>
        <w:jc w:val="both"/>
        <w:rPr>
          <w:rFonts w:ascii="Helvetica" w:eastAsia="Times New Roman" w:hAnsi="Helvetica" w:cs="Times New Roman"/>
          <w:color w:val="212121"/>
          <w:sz w:val="28"/>
          <w:szCs w:val="28"/>
          <w:lang w:eastAsia="ru-RU"/>
        </w:rPr>
      </w:pPr>
    </w:p>
    <w:p w:rsidR="00483130" w:rsidRDefault="00483130" w:rsidP="00421CB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</w:p>
    <w:p w:rsidR="00483130" w:rsidRDefault="00483130" w:rsidP="00421CB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</w:p>
    <w:p w:rsidR="00483130" w:rsidRDefault="00483130" w:rsidP="00421CB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</w:p>
    <w:p w:rsidR="00483130" w:rsidRDefault="00483130" w:rsidP="00421CB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</w:p>
    <w:p w:rsidR="00483130" w:rsidRDefault="00483130" w:rsidP="00421CB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</w:p>
    <w:p w:rsidR="00702A7B" w:rsidRPr="00263322" w:rsidRDefault="00702A7B" w:rsidP="00263322">
      <w:pPr>
        <w:shd w:val="clear" w:color="auto" w:fill="FFFFFF"/>
        <w:spacing w:before="280" w:after="0" w:line="240" w:lineRule="auto"/>
        <w:jc w:val="both"/>
        <w:rPr>
          <w:rFonts w:eastAsia="Times New Roman" w:cs="Times New Roman"/>
          <w:color w:val="212121"/>
          <w:sz w:val="28"/>
          <w:szCs w:val="28"/>
          <w:lang w:eastAsia="ru-RU"/>
        </w:rPr>
      </w:pPr>
    </w:p>
    <w:p w:rsidR="00702A7B" w:rsidRPr="00702A7B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color w:val="212121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lastRenderedPageBreak/>
        <w:t> </w:t>
      </w:r>
    </w:p>
    <w:p w:rsidR="00421CB9" w:rsidRDefault="00421CB9" w:rsidP="00421CB9">
      <w:pPr>
        <w:suppressAutoHyphens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263322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Режим работы летнего трудового лагеря:</w:t>
      </w:r>
    </w:p>
    <w:p w:rsidR="00263322" w:rsidRPr="00263322" w:rsidRDefault="00263322" w:rsidP="00421CB9">
      <w:pPr>
        <w:suppressAutoHyphens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421CB9" w:rsidRPr="00930EC8" w:rsidRDefault="00421CB9" w:rsidP="00421CB9">
      <w:pPr>
        <w:suppressAutoHyphens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30EC8">
        <w:rPr>
          <w:rFonts w:ascii="Times New Roman" w:eastAsia="Times New Roman" w:hAnsi="Times New Roman" w:cs="Times New Roman"/>
          <w:sz w:val="28"/>
          <w:szCs w:val="28"/>
          <w:lang w:eastAsia="zh-CN"/>
        </w:rPr>
        <w:t>08.00 – 8.3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0      Сбор детей </w:t>
      </w:r>
    </w:p>
    <w:p w:rsidR="00421CB9" w:rsidRPr="00930EC8" w:rsidRDefault="00421CB9" w:rsidP="00421CB9">
      <w:pPr>
        <w:suppressAutoHyphens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30EC8">
        <w:rPr>
          <w:rFonts w:ascii="Times New Roman" w:eastAsia="Times New Roman" w:hAnsi="Times New Roman" w:cs="Times New Roman"/>
          <w:sz w:val="28"/>
          <w:szCs w:val="28"/>
          <w:lang w:eastAsia="zh-CN"/>
        </w:rPr>
        <w:t>08.30 – 08.45  Утренняя зарядка</w:t>
      </w:r>
    </w:p>
    <w:p w:rsidR="00421CB9" w:rsidRPr="00930EC8" w:rsidRDefault="00421CB9" w:rsidP="00421CB9">
      <w:pPr>
        <w:suppressAutoHyphens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30EC8">
        <w:rPr>
          <w:rFonts w:ascii="Times New Roman" w:eastAsia="Times New Roman" w:hAnsi="Times New Roman" w:cs="Times New Roman"/>
          <w:sz w:val="28"/>
          <w:szCs w:val="28"/>
          <w:lang w:eastAsia="zh-CN"/>
        </w:rPr>
        <w:t>09.00 – 9.30   Завтрак</w:t>
      </w:r>
    </w:p>
    <w:p w:rsidR="00421CB9" w:rsidRPr="00930EC8" w:rsidRDefault="00421CB9" w:rsidP="00421CB9">
      <w:pPr>
        <w:suppressAutoHyphens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30EC8">
        <w:rPr>
          <w:rFonts w:ascii="Times New Roman" w:eastAsia="Times New Roman" w:hAnsi="Times New Roman" w:cs="Times New Roman"/>
          <w:sz w:val="28"/>
          <w:szCs w:val="28"/>
          <w:lang w:eastAsia="zh-CN"/>
        </w:rPr>
        <w:t>10.00 – 12. 00 Работа по плану отрядов</w:t>
      </w:r>
    </w:p>
    <w:p w:rsidR="00421CB9" w:rsidRPr="00930EC8" w:rsidRDefault="00421CB9" w:rsidP="00421CB9">
      <w:pPr>
        <w:suppressAutoHyphens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30EC8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12.00 – 13.00  Прогулка, развлечения на свежем воздухе     </w:t>
      </w:r>
    </w:p>
    <w:p w:rsidR="00421CB9" w:rsidRPr="00930EC8" w:rsidRDefault="00421CB9" w:rsidP="00421CB9">
      <w:pPr>
        <w:suppressAutoHyphens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30EC8">
        <w:rPr>
          <w:rFonts w:ascii="Times New Roman" w:eastAsia="Times New Roman" w:hAnsi="Times New Roman" w:cs="Times New Roman"/>
          <w:sz w:val="28"/>
          <w:szCs w:val="28"/>
          <w:lang w:eastAsia="zh-CN"/>
        </w:rPr>
        <w:t>13.00 – 13.30  Обед</w:t>
      </w:r>
    </w:p>
    <w:p w:rsidR="00421CB9" w:rsidRPr="00930EC8" w:rsidRDefault="00CF282B" w:rsidP="00421CB9">
      <w:pPr>
        <w:suppressAutoHyphens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13.30</w:t>
      </w:r>
      <w:r w:rsidR="00421CB9" w:rsidRPr="00930EC8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– 14.0</w:t>
      </w:r>
      <w:r w:rsidR="00421CB9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0  </w:t>
      </w:r>
      <w:r w:rsidR="00421CB9" w:rsidRPr="00930EC8">
        <w:rPr>
          <w:rFonts w:ascii="Times New Roman" w:eastAsia="Times New Roman" w:hAnsi="Times New Roman" w:cs="Times New Roman"/>
          <w:sz w:val="28"/>
          <w:szCs w:val="28"/>
          <w:lang w:eastAsia="zh-CN"/>
        </w:rPr>
        <w:t>Свободное время</w:t>
      </w:r>
    </w:p>
    <w:p w:rsidR="00421CB9" w:rsidRPr="00930EC8" w:rsidRDefault="00421CB9" w:rsidP="00421CB9">
      <w:pPr>
        <w:suppressAutoHyphens/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30EC8">
        <w:rPr>
          <w:rFonts w:ascii="Times New Roman" w:eastAsia="Times New Roman" w:hAnsi="Times New Roman" w:cs="Times New Roman"/>
          <w:sz w:val="28"/>
          <w:szCs w:val="28"/>
          <w:lang w:eastAsia="zh-CN"/>
        </w:rPr>
        <w:t>14.</w:t>
      </w:r>
      <w:r w:rsidR="00CF282B" w:rsidRPr="00CF282B">
        <w:rPr>
          <w:rFonts w:ascii="Times New Roman" w:eastAsia="Times New Roman" w:hAnsi="Times New Roman" w:cs="Times New Roman"/>
          <w:sz w:val="28"/>
          <w:szCs w:val="28"/>
          <w:lang w:eastAsia="zh-CN"/>
        </w:rPr>
        <w:t>3</w:t>
      </w:r>
      <w:r w:rsidRPr="00930EC8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0 –   Уход домой </w:t>
      </w:r>
    </w:p>
    <w:p w:rsidR="00702A7B" w:rsidRPr="00702A7B" w:rsidRDefault="00702A7B" w:rsidP="00702A7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12121"/>
          <w:sz w:val="24"/>
          <w:szCs w:val="24"/>
          <w:lang w:eastAsia="ru-RU"/>
        </w:rPr>
      </w:pPr>
    </w:p>
    <w:p w:rsidR="00702A7B" w:rsidRPr="00702A7B" w:rsidRDefault="00702A7B" w:rsidP="00702A7B">
      <w:pPr>
        <w:shd w:val="clear" w:color="auto" w:fill="FFFFFF"/>
        <w:spacing w:after="0" w:line="240" w:lineRule="auto"/>
        <w:ind w:right="360"/>
        <w:rPr>
          <w:rFonts w:ascii="Helvetica" w:eastAsia="Times New Roman" w:hAnsi="Helvetica" w:cs="Times New Roman"/>
          <w:color w:val="212121"/>
          <w:sz w:val="24"/>
          <w:szCs w:val="24"/>
          <w:lang w:eastAsia="ru-RU"/>
        </w:rPr>
      </w:pPr>
      <w:r w:rsidRPr="00702A7B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483130" w:rsidRDefault="00483130"/>
    <w:p w:rsidR="00483130" w:rsidRPr="00483130" w:rsidRDefault="00483130" w:rsidP="00483130"/>
    <w:p w:rsidR="00483130" w:rsidRPr="00702A7B" w:rsidRDefault="00483130" w:rsidP="00483130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color w:val="FF0000"/>
          <w:sz w:val="28"/>
          <w:szCs w:val="28"/>
          <w:lang w:eastAsia="ru-RU"/>
        </w:rPr>
      </w:pPr>
      <w:r w:rsidRPr="00702A7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  <w:bookmarkStart w:id="0" w:name="_GoBack"/>
      <w:bookmarkEnd w:id="0"/>
    </w:p>
    <w:sectPr w:rsidR="00483130" w:rsidRPr="00702A7B" w:rsidSect="00782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C4CB3"/>
    <w:multiLevelType w:val="hybridMultilevel"/>
    <w:tmpl w:val="A472422C"/>
    <w:lvl w:ilvl="0" w:tplc="54269CF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E823F0"/>
    <w:multiLevelType w:val="multilevel"/>
    <w:tmpl w:val="AA028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36092F"/>
    <w:multiLevelType w:val="multilevel"/>
    <w:tmpl w:val="B35C6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4406440"/>
    <w:multiLevelType w:val="hybridMultilevel"/>
    <w:tmpl w:val="E7E60026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04728C"/>
    <w:multiLevelType w:val="hybridMultilevel"/>
    <w:tmpl w:val="C338D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9042C8C"/>
    <w:multiLevelType w:val="hybridMultilevel"/>
    <w:tmpl w:val="0972AD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124776"/>
    <w:multiLevelType w:val="hybridMultilevel"/>
    <w:tmpl w:val="552E4E7E"/>
    <w:lvl w:ilvl="0" w:tplc="FE7684A2">
      <w:start w:val="1"/>
      <w:numFmt w:val="decimal"/>
      <w:lvlText w:val="%1."/>
      <w:legacy w:legacy="1" w:legacySpace="0" w:legacyIndent="0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69C4030"/>
    <w:multiLevelType w:val="multilevel"/>
    <w:tmpl w:val="72B03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02471C9"/>
    <w:multiLevelType w:val="hybridMultilevel"/>
    <w:tmpl w:val="DC149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DF09B0"/>
    <w:multiLevelType w:val="multilevel"/>
    <w:tmpl w:val="BE400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C046C04"/>
    <w:multiLevelType w:val="multilevel"/>
    <w:tmpl w:val="323CB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9"/>
  </w:num>
  <w:num w:numId="5">
    <w:abstractNumId w:val="8"/>
  </w:num>
  <w:num w:numId="6">
    <w:abstractNumId w:val="5"/>
  </w:num>
  <w:num w:numId="7">
    <w:abstractNumId w:val="0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85ED4"/>
    <w:rsid w:val="000159F2"/>
    <w:rsid w:val="00044879"/>
    <w:rsid w:val="00047F4A"/>
    <w:rsid w:val="00084C96"/>
    <w:rsid w:val="00096880"/>
    <w:rsid w:val="000F0298"/>
    <w:rsid w:val="00102684"/>
    <w:rsid w:val="00106D88"/>
    <w:rsid w:val="00176875"/>
    <w:rsid w:val="00183B0D"/>
    <w:rsid w:val="001D3955"/>
    <w:rsid w:val="001F1294"/>
    <w:rsid w:val="00263322"/>
    <w:rsid w:val="002C1D30"/>
    <w:rsid w:val="002E23CC"/>
    <w:rsid w:val="002E6975"/>
    <w:rsid w:val="003967C9"/>
    <w:rsid w:val="003A1EB8"/>
    <w:rsid w:val="003E1B64"/>
    <w:rsid w:val="004169D6"/>
    <w:rsid w:val="00421CB9"/>
    <w:rsid w:val="004649D8"/>
    <w:rsid w:val="00483130"/>
    <w:rsid w:val="004D7752"/>
    <w:rsid w:val="00526B75"/>
    <w:rsid w:val="005318F0"/>
    <w:rsid w:val="005515DA"/>
    <w:rsid w:val="0056281A"/>
    <w:rsid w:val="0057384F"/>
    <w:rsid w:val="00581636"/>
    <w:rsid w:val="005915E7"/>
    <w:rsid w:val="005B3D38"/>
    <w:rsid w:val="00603776"/>
    <w:rsid w:val="0061419D"/>
    <w:rsid w:val="006742AB"/>
    <w:rsid w:val="0068672F"/>
    <w:rsid w:val="006B2CB3"/>
    <w:rsid w:val="00702A7B"/>
    <w:rsid w:val="007202E7"/>
    <w:rsid w:val="007811EE"/>
    <w:rsid w:val="00782459"/>
    <w:rsid w:val="00783869"/>
    <w:rsid w:val="007A1FB3"/>
    <w:rsid w:val="007E3337"/>
    <w:rsid w:val="00820D40"/>
    <w:rsid w:val="008E122D"/>
    <w:rsid w:val="00954A78"/>
    <w:rsid w:val="00A23F31"/>
    <w:rsid w:val="00A56D11"/>
    <w:rsid w:val="00A677FB"/>
    <w:rsid w:val="00AB6A03"/>
    <w:rsid w:val="00AC1FCB"/>
    <w:rsid w:val="00AD4DBD"/>
    <w:rsid w:val="00B4000D"/>
    <w:rsid w:val="00B5715E"/>
    <w:rsid w:val="00BF0460"/>
    <w:rsid w:val="00C367FC"/>
    <w:rsid w:val="00C45785"/>
    <w:rsid w:val="00CB6CAF"/>
    <w:rsid w:val="00CE21EB"/>
    <w:rsid w:val="00CE7FEE"/>
    <w:rsid w:val="00CF282B"/>
    <w:rsid w:val="00D13C76"/>
    <w:rsid w:val="00D145E3"/>
    <w:rsid w:val="00D435C7"/>
    <w:rsid w:val="00D7055F"/>
    <w:rsid w:val="00D838D6"/>
    <w:rsid w:val="00D85ED4"/>
    <w:rsid w:val="00DB5CC6"/>
    <w:rsid w:val="00E2208A"/>
    <w:rsid w:val="00E72A7A"/>
    <w:rsid w:val="00E91E3E"/>
    <w:rsid w:val="00EA6253"/>
    <w:rsid w:val="00F30052"/>
    <w:rsid w:val="00F454C6"/>
    <w:rsid w:val="00F4607A"/>
    <w:rsid w:val="00F55D65"/>
    <w:rsid w:val="00F9369B"/>
    <w:rsid w:val="00FA36C4"/>
    <w:rsid w:val="00FC1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4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02A7B"/>
  </w:style>
  <w:style w:type="paragraph" w:styleId="a3">
    <w:name w:val="Normal (Web)"/>
    <w:aliases w:val="Обычный (Web)"/>
    <w:basedOn w:val="a"/>
    <w:uiPriority w:val="99"/>
    <w:unhideWhenUsed/>
    <w:rsid w:val="00702A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02A7B"/>
    <w:rPr>
      <w:b/>
      <w:bCs/>
    </w:rPr>
  </w:style>
  <w:style w:type="character" w:styleId="a5">
    <w:name w:val="Emphasis"/>
    <w:basedOn w:val="a0"/>
    <w:uiPriority w:val="20"/>
    <w:qFormat/>
    <w:rsid w:val="00702A7B"/>
    <w:rPr>
      <w:i/>
      <w:iCs/>
    </w:rPr>
  </w:style>
  <w:style w:type="paragraph" w:customStyle="1" w:styleId="10">
    <w:name w:val="Без интервала1"/>
    <w:rsid w:val="00702A7B"/>
    <w:pPr>
      <w:suppressAutoHyphens/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customStyle="1" w:styleId="11">
    <w:name w:val="Основной текст1"/>
    <w:basedOn w:val="a"/>
    <w:rsid w:val="00C367FC"/>
    <w:pPr>
      <w:widowControl w:val="0"/>
      <w:shd w:val="clear" w:color="auto" w:fill="FFFFFF"/>
      <w:suppressAutoHyphens/>
      <w:spacing w:before="300" w:after="0" w:line="235" w:lineRule="exact"/>
      <w:jc w:val="both"/>
    </w:pPr>
    <w:rPr>
      <w:rFonts w:ascii="Arial Unicode MS" w:eastAsia="Arial Unicode MS" w:hAnsi="Arial Unicode MS" w:cs="Arial Unicode MS"/>
      <w:spacing w:val="1"/>
      <w:sz w:val="17"/>
      <w:szCs w:val="17"/>
      <w:lang w:eastAsia="ru-RU"/>
    </w:rPr>
  </w:style>
  <w:style w:type="paragraph" w:customStyle="1" w:styleId="a6">
    <w:name w:val="Содержимое таблицы"/>
    <w:basedOn w:val="a"/>
    <w:rsid w:val="00421CB9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paragraph" w:styleId="a7">
    <w:name w:val="List Paragraph"/>
    <w:basedOn w:val="a"/>
    <w:uiPriority w:val="34"/>
    <w:qFormat/>
    <w:rsid w:val="00421CB9"/>
    <w:pPr>
      <w:ind w:left="720"/>
      <w:contextualSpacing/>
    </w:pPr>
  </w:style>
  <w:style w:type="character" w:customStyle="1" w:styleId="apple-converted-space">
    <w:name w:val="apple-converted-space"/>
    <w:basedOn w:val="a0"/>
    <w:rsid w:val="002E23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4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02A7B"/>
  </w:style>
  <w:style w:type="paragraph" w:styleId="a3">
    <w:name w:val="Normal (Web)"/>
    <w:aliases w:val="Обычный (Web)"/>
    <w:basedOn w:val="a"/>
    <w:uiPriority w:val="99"/>
    <w:unhideWhenUsed/>
    <w:rsid w:val="00702A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02A7B"/>
    <w:rPr>
      <w:b/>
      <w:bCs/>
    </w:rPr>
  </w:style>
  <w:style w:type="character" w:styleId="a5">
    <w:name w:val="Emphasis"/>
    <w:basedOn w:val="a0"/>
    <w:uiPriority w:val="20"/>
    <w:qFormat/>
    <w:rsid w:val="00702A7B"/>
    <w:rPr>
      <w:i/>
      <w:iCs/>
    </w:rPr>
  </w:style>
  <w:style w:type="paragraph" w:customStyle="1" w:styleId="10">
    <w:name w:val="Без интервала1"/>
    <w:rsid w:val="00702A7B"/>
    <w:pPr>
      <w:suppressAutoHyphens/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customStyle="1" w:styleId="11">
    <w:name w:val="Основной текст1"/>
    <w:basedOn w:val="a"/>
    <w:rsid w:val="00C367FC"/>
    <w:pPr>
      <w:widowControl w:val="0"/>
      <w:shd w:val="clear" w:color="auto" w:fill="FFFFFF"/>
      <w:suppressAutoHyphens/>
      <w:spacing w:before="300" w:after="0" w:line="235" w:lineRule="exact"/>
      <w:jc w:val="both"/>
    </w:pPr>
    <w:rPr>
      <w:rFonts w:ascii="Arial Unicode MS" w:eastAsia="Arial Unicode MS" w:hAnsi="Arial Unicode MS" w:cs="Arial Unicode MS"/>
      <w:spacing w:val="1"/>
      <w:sz w:val="17"/>
      <w:szCs w:val="17"/>
      <w:lang w:eastAsia="ru-RU"/>
    </w:rPr>
  </w:style>
  <w:style w:type="paragraph" w:customStyle="1" w:styleId="a6">
    <w:name w:val="Содержимое таблицы"/>
    <w:basedOn w:val="a"/>
    <w:rsid w:val="00421CB9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paragraph" w:styleId="a7">
    <w:name w:val="List Paragraph"/>
    <w:basedOn w:val="a"/>
    <w:uiPriority w:val="34"/>
    <w:qFormat/>
    <w:rsid w:val="00421CB9"/>
    <w:pPr>
      <w:ind w:left="720"/>
      <w:contextualSpacing/>
    </w:pPr>
  </w:style>
  <w:style w:type="character" w:customStyle="1" w:styleId="apple-converted-space">
    <w:name w:val="apple-converted-space"/>
    <w:basedOn w:val="a0"/>
    <w:rsid w:val="002E23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7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6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36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3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5395</Words>
  <Characters>30756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3</cp:revision>
  <cp:lastPrinted>2021-06-01T13:28:00Z</cp:lastPrinted>
  <dcterms:created xsi:type="dcterms:W3CDTF">2024-06-01T07:04:00Z</dcterms:created>
  <dcterms:modified xsi:type="dcterms:W3CDTF">2024-06-01T07:07:00Z</dcterms:modified>
</cp:coreProperties>
</file>